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F3" w:rsidRPr="003425AB" w:rsidRDefault="00A55DF3" w:rsidP="003425AB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A55DF3" w:rsidRPr="003425AB" w:rsidRDefault="00A55DF3" w:rsidP="003425AB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A55DF3" w:rsidRPr="003425AB" w:rsidRDefault="00A55DF3" w:rsidP="003425AB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31324" w:rsidRPr="00C65AC6" w:rsidRDefault="00673757" w:rsidP="002D40A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65A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Should obese models be required to be used in TV Commercials?</w:t>
      </w:r>
    </w:p>
    <w:p w:rsidR="00C31324" w:rsidRPr="00C65AC6" w:rsidRDefault="00C31324" w:rsidP="00342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324" w:rsidRPr="00C65AC6" w:rsidRDefault="00673757" w:rsidP="00342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>Name</w:t>
      </w:r>
    </w:p>
    <w:p w:rsidR="00C31324" w:rsidRPr="00C65AC6" w:rsidRDefault="00673757" w:rsidP="00342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>Institution</w:t>
      </w:r>
    </w:p>
    <w:p w:rsidR="00C31324" w:rsidRPr="00C65AC6" w:rsidRDefault="00673757" w:rsidP="00342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31324" w:rsidRPr="00C65AC6" w:rsidRDefault="00673757" w:rsidP="00342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>Instructor</w:t>
      </w:r>
    </w:p>
    <w:p w:rsidR="00C31324" w:rsidRPr="00C65AC6" w:rsidRDefault="00673757" w:rsidP="003425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C31324" w:rsidRPr="00C65AC6" w:rsidRDefault="00C31324" w:rsidP="003425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55DF3" w:rsidRPr="00C65AC6" w:rsidRDefault="00673757" w:rsidP="003425A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65A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:rsidR="00750655" w:rsidRPr="00C65AC6" w:rsidRDefault="00673757" w:rsidP="003425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65A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Abstract</w:t>
      </w:r>
    </w:p>
    <w:p w:rsidR="00227AD8" w:rsidRPr="00C65AC6" w:rsidRDefault="00673757" w:rsidP="003425A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8C481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current </w:t>
      </w:r>
      <w:r w:rsidR="006035E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society is full of discrimination </w:t>
      </w:r>
      <w:r w:rsidR="005B3C3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on </w:t>
      </w:r>
      <w:r w:rsidR="00EF219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body size. </w:t>
      </w:r>
      <w:r w:rsidR="009760D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Body</w:t>
      </w:r>
      <w:r w:rsidR="00AC723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weight is an essential element </w:t>
      </w:r>
      <w:r w:rsidR="0055659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DD197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every </w:t>
      </w:r>
      <w:r w:rsidR="00EB23E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person’s</w:t>
      </w:r>
      <w:r w:rsidR="00DD197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0BE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life and thu</w:t>
      </w:r>
      <w:r w:rsidR="00BD302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94646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maintains an average human body size. </w:t>
      </w:r>
      <w:r w:rsidR="00331D4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However, </w:t>
      </w:r>
      <w:r w:rsidR="00503A20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some individuals </w:t>
      </w:r>
      <w:r w:rsidR="00DF738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obese </w:t>
      </w:r>
      <w:r w:rsidR="00084DB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because of </w:t>
      </w:r>
      <w:r w:rsidR="00A5488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their gene</w:t>
      </w:r>
      <w:r w:rsidR="00C5178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s. </w:t>
      </w:r>
      <w:r w:rsidR="00EB23E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Although obese individuals </w:t>
      </w:r>
      <w:r w:rsidR="000A3BD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might</w:t>
      </w:r>
      <w:r w:rsidR="00E15B5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be seen as </w:t>
      </w:r>
      <w:r w:rsidR="002C200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a problem</w:t>
      </w:r>
      <w:r w:rsidR="001A3FC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54E6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might lack </w:t>
      </w:r>
      <w:r w:rsidR="0075744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other opportunities, such as </w:t>
      </w:r>
      <w:r w:rsidR="00F214D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involving in </w:t>
      </w:r>
      <w:r w:rsidR="00AC1B0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television commercials when they engage in a model career. </w:t>
      </w:r>
      <w:r w:rsidR="0051614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purpose of this </w:t>
      </w:r>
      <w:r w:rsidR="00E34F50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paper is to </w:t>
      </w:r>
      <w:r w:rsidR="003501C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discuss </w:t>
      </w:r>
      <w:r w:rsidR="00F745D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if obese models </w:t>
      </w:r>
      <w:r w:rsidR="003B23D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would</w:t>
      </w:r>
      <w:r w:rsidR="00D7573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</w:t>
      </w:r>
      <w:r w:rsidR="00DC36C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used in </w:t>
      </w:r>
      <w:r w:rsidR="005342D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tele</w:t>
      </w:r>
      <w:r w:rsidR="00BE19B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vision commercials.</w:t>
      </w:r>
      <w:r w:rsidR="003B23D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DA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Television commercials should </w:t>
      </w:r>
      <w:r w:rsidR="00307AA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r w:rsidR="00CF0B8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obese individuals because of the immense </w:t>
      </w:r>
      <w:r w:rsidR="00B65E30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impact</w:t>
      </w:r>
      <w:r w:rsidR="00AF7E1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A653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as </w:t>
      </w:r>
      <w:r w:rsidR="00CD073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fostering activism</w:t>
      </w:r>
      <w:r w:rsidR="00796A0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encouraging healthy eating behaviors, and </w:t>
      </w:r>
      <w:r w:rsidR="002A123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body acceptance. </w:t>
      </w:r>
      <w:r w:rsidR="00B630A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Although discrimination </w:t>
      </w:r>
      <w:r w:rsidR="00D5203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on body size </w:t>
      </w:r>
      <w:r w:rsidR="00B630A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 </w:t>
      </w:r>
      <w:r w:rsidR="007C5F5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increased </w:t>
      </w:r>
      <w:r w:rsidR="007B508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within the media industr</w:t>
      </w:r>
      <w:r w:rsidR="00D5203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7F7B6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use of obese models </w:t>
      </w:r>
      <w:r w:rsidR="00F46250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in commercials will eradicate this discernment</w:t>
      </w:r>
      <w:r w:rsidR="00D277D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will show </w:t>
      </w:r>
      <w:r w:rsidR="00275CD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everyone can achieve their careers regardless of their body size.</w:t>
      </w:r>
      <w:r w:rsidR="00717AF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Nevertheless, </w:t>
      </w:r>
      <w:r w:rsidR="00073FD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obese models </w:t>
      </w:r>
      <w:r w:rsidR="006B4B3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television commercials can also lead to </w:t>
      </w:r>
      <w:r w:rsidR="00E735D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</w:t>
      </w:r>
      <w:r w:rsidR="00EF786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comparisons </w:t>
      </w:r>
      <w:r w:rsidR="0071574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many people will relate themselves with the </w:t>
      </w:r>
      <w:r w:rsidR="00A55DF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model’s</w:t>
      </w:r>
      <w:r w:rsidR="00B85BE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body</w:t>
      </w:r>
      <w:r w:rsidR="00685BD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resulting in </w:t>
      </w:r>
      <w:r w:rsidR="00C501B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unhealthy eating. </w:t>
      </w:r>
    </w:p>
    <w:p w:rsidR="00A55DF3" w:rsidRPr="00C65AC6" w:rsidRDefault="00673757" w:rsidP="003425A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A55DF3" w:rsidRPr="00C65AC6" w:rsidRDefault="00673757" w:rsidP="00342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65A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Should obese models</w:t>
      </w:r>
      <w:r w:rsidRPr="00C65A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be required to be used in TV Commercials?</w:t>
      </w:r>
    </w:p>
    <w:p w:rsidR="00BB3915" w:rsidRPr="00C65AC6" w:rsidRDefault="00673757" w:rsidP="00342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ab/>
        <w:t xml:space="preserve">Major television networks such as ABC and NBC </w:t>
      </w:r>
      <w:r w:rsidR="00CA78C3" w:rsidRPr="00C65AC6">
        <w:rPr>
          <w:rFonts w:ascii="Times New Roman" w:hAnsi="Times New Roman" w:cs="Times New Roman"/>
          <w:sz w:val="24"/>
          <w:szCs w:val="24"/>
        </w:rPr>
        <w:t>rejected the "</w:t>
      </w:r>
      <w:r w:rsidR="00C05CDC" w:rsidRPr="00C65AC6">
        <w:rPr>
          <w:rFonts w:ascii="Times New Roman" w:hAnsi="Times New Roman" w:cs="Times New Roman"/>
          <w:sz w:val="24"/>
          <w:szCs w:val="24"/>
        </w:rPr>
        <w:t>Thisbody</w:t>
      </w:r>
      <w:r w:rsidR="00CA78C3" w:rsidRPr="00C65AC6">
        <w:rPr>
          <w:rFonts w:ascii="Times New Roman" w:hAnsi="Times New Roman" w:cs="Times New Roman"/>
          <w:sz w:val="24"/>
          <w:szCs w:val="24"/>
        </w:rPr>
        <w:t xml:space="preserve">” ad </w:t>
      </w:r>
      <w:r w:rsidR="00702907" w:rsidRPr="00C65AC6">
        <w:rPr>
          <w:rFonts w:ascii="Times New Roman" w:hAnsi="Times New Roman" w:cs="Times New Roman"/>
          <w:sz w:val="24"/>
          <w:szCs w:val="24"/>
        </w:rPr>
        <w:t xml:space="preserve">created by </w:t>
      </w:r>
      <w:r w:rsidR="000E4289" w:rsidRPr="00C65AC6">
        <w:rPr>
          <w:rFonts w:ascii="Times New Roman" w:hAnsi="Times New Roman" w:cs="Times New Roman"/>
          <w:sz w:val="24"/>
          <w:szCs w:val="24"/>
        </w:rPr>
        <w:t>Lane Bryant</w:t>
      </w:r>
      <w:r w:rsidR="0072551E" w:rsidRPr="00C65AC6">
        <w:rPr>
          <w:rFonts w:ascii="Times New Roman" w:hAnsi="Times New Roman" w:cs="Times New Roman"/>
          <w:sz w:val="24"/>
          <w:szCs w:val="24"/>
        </w:rPr>
        <w:t xml:space="preserve">. They featured </w:t>
      </w:r>
      <w:r w:rsidR="006410F8" w:rsidRPr="00C65AC6">
        <w:rPr>
          <w:rFonts w:ascii="Times New Roman" w:hAnsi="Times New Roman" w:cs="Times New Roman"/>
          <w:sz w:val="24"/>
          <w:szCs w:val="24"/>
        </w:rPr>
        <w:t xml:space="preserve">obese models, </w:t>
      </w:r>
      <w:r w:rsidR="008316D3" w:rsidRPr="00C65AC6">
        <w:rPr>
          <w:rFonts w:ascii="Times New Roman" w:hAnsi="Times New Roman" w:cs="Times New Roman"/>
          <w:sz w:val="24"/>
          <w:szCs w:val="24"/>
        </w:rPr>
        <w:t xml:space="preserve">namely, </w:t>
      </w:r>
      <w:r w:rsidR="003D48CE" w:rsidRPr="00C65AC6">
        <w:rPr>
          <w:rFonts w:ascii="Times New Roman" w:hAnsi="Times New Roman" w:cs="Times New Roman"/>
          <w:sz w:val="24"/>
          <w:szCs w:val="24"/>
        </w:rPr>
        <w:t xml:space="preserve">Tara Lynn, Denise Bidot, </w:t>
      </w:r>
      <w:r w:rsidR="00AD0145" w:rsidRPr="00C65AC6">
        <w:rPr>
          <w:rFonts w:ascii="Times New Roman" w:hAnsi="Times New Roman" w:cs="Times New Roman"/>
          <w:sz w:val="24"/>
          <w:szCs w:val="24"/>
        </w:rPr>
        <w:t xml:space="preserve">Ashley Graham, </w:t>
      </w:r>
      <w:r w:rsidR="00E21FE8">
        <w:rPr>
          <w:rFonts w:ascii="Times New Roman" w:hAnsi="Times New Roman" w:cs="Times New Roman"/>
          <w:sz w:val="24"/>
          <w:szCs w:val="24"/>
        </w:rPr>
        <w:t>together with</w:t>
      </w:r>
      <w:r w:rsidR="00AD0145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333BBB" w:rsidRPr="00C65AC6">
        <w:rPr>
          <w:rFonts w:ascii="Times New Roman" w:hAnsi="Times New Roman" w:cs="Times New Roman"/>
          <w:sz w:val="24"/>
          <w:szCs w:val="24"/>
        </w:rPr>
        <w:t xml:space="preserve">Georgia Pratt, in </w:t>
      </w:r>
      <w:r w:rsidR="005F1473" w:rsidRPr="00C65AC6">
        <w:rPr>
          <w:rFonts w:ascii="Times New Roman" w:hAnsi="Times New Roman" w:cs="Times New Roman"/>
          <w:sz w:val="24"/>
          <w:szCs w:val="24"/>
        </w:rPr>
        <w:t>label’s</w:t>
      </w:r>
      <w:r w:rsidR="00024E8F" w:rsidRPr="00C65AC6">
        <w:rPr>
          <w:rFonts w:ascii="Times New Roman" w:hAnsi="Times New Roman" w:cs="Times New Roman"/>
          <w:sz w:val="24"/>
          <w:szCs w:val="24"/>
        </w:rPr>
        <w:t xml:space="preserve"> underwear</w:t>
      </w:r>
      <w:r w:rsidR="00E63C49" w:rsidRPr="00C65AC6">
        <w:rPr>
          <w:rFonts w:ascii="Times New Roman" w:hAnsi="Times New Roman" w:cs="Times New Roman"/>
          <w:sz w:val="24"/>
          <w:szCs w:val="24"/>
        </w:rPr>
        <w:t xml:space="preserve"> because of </w:t>
      </w:r>
      <w:r w:rsidR="009E0658" w:rsidRPr="00C65AC6">
        <w:rPr>
          <w:rFonts w:ascii="Times New Roman" w:hAnsi="Times New Roman" w:cs="Times New Roman"/>
          <w:sz w:val="24"/>
          <w:szCs w:val="24"/>
        </w:rPr>
        <w:t>indecency</w:t>
      </w:r>
      <w:r w:rsidR="001D1F0E" w:rsidRPr="00C65AC6">
        <w:rPr>
          <w:rFonts w:ascii="Times New Roman" w:hAnsi="Times New Roman" w:cs="Times New Roman"/>
          <w:sz w:val="24"/>
          <w:szCs w:val="24"/>
        </w:rPr>
        <w:t xml:space="preserve"> (</w:t>
      </w:r>
      <w:r w:rsidR="002E0938" w:rsidRPr="00C65AC6">
        <w:rPr>
          <w:rFonts w:ascii="Times New Roman" w:hAnsi="Times New Roman" w:cs="Times New Roman"/>
          <w:sz w:val="24"/>
          <w:szCs w:val="24"/>
        </w:rPr>
        <w:t>Garcia,</w:t>
      </w:r>
      <w:r w:rsidR="001D1F0E" w:rsidRPr="00C65AC6">
        <w:rPr>
          <w:rFonts w:ascii="Times New Roman" w:hAnsi="Times New Roman" w:cs="Times New Roman"/>
          <w:sz w:val="24"/>
          <w:szCs w:val="24"/>
        </w:rPr>
        <w:t xml:space="preserve"> 2016)</w:t>
      </w:r>
      <w:r w:rsidR="009E0658" w:rsidRPr="00C65AC6">
        <w:rPr>
          <w:rFonts w:ascii="Times New Roman" w:hAnsi="Times New Roman" w:cs="Times New Roman"/>
          <w:sz w:val="24"/>
          <w:szCs w:val="24"/>
        </w:rPr>
        <w:t>.</w:t>
      </w:r>
      <w:r w:rsidR="008D5C40" w:rsidRPr="00C65AC6">
        <w:rPr>
          <w:rFonts w:ascii="Times New Roman" w:hAnsi="Times New Roman" w:cs="Times New Roman"/>
          <w:sz w:val="24"/>
          <w:szCs w:val="24"/>
        </w:rPr>
        <w:t xml:space="preserve"> The </w:t>
      </w:r>
      <w:r w:rsidR="00A07B22" w:rsidRPr="00C65AC6">
        <w:rPr>
          <w:rFonts w:ascii="Times New Roman" w:hAnsi="Times New Roman" w:cs="Times New Roman"/>
          <w:sz w:val="24"/>
          <w:szCs w:val="24"/>
        </w:rPr>
        <w:t xml:space="preserve">event occurred in the United States </w:t>
      </w:r>
      <w:r w:rsidR="008B55E4" w:rsidRPr="00C65AC6">
        <w:rPr>
          <w:rFonts w:ascii="Times New Roman" w:hAnsi="Times New Roman" w:cs="Times New Roman"/>
          <w:sz w:val="24"/>
          <w:szCs w:val="24"/>
        </w:rPr>
        <w:t xml:space="preserve">in </w:t>
      </w:r>
      <w:r w:rsidR="000421B2" w:rsidRPr="00C65AC6">
        <w:rPr>
          <w:rFonts w:ascii="Times New Roman" w:hAnsi="Times New Roman" w:cs="Times New Roman"/>
          <w:sz w:val="24"/>
          <w:szCs w:val="24"/>
        </w:rPr>
        <w:t xml:space="preserve">February </w:t>
      </w:r>
      <w:r w:rsidR="00F6468F" w:rsidRPr="00C65AC6">
        <w:rPr>
          <w:rFonts w:ascii="Times New Roman" w:hAnsi="Times New Roman" w:cs="Times New Roman"/>
          <w:sz w:val="24"/>
          <w:szCs w:val="24"/>
        </w:rPr>
        <w:t xml:space="preserve">2016 </w:t>
      </w:r>
      <w:r w:rsidR="005A5196" w:rsidRPr="00C65AC6">
        <w:rPr>
          <w:rFonts w:ascii="Times New Roman" w:hAnsi="Times New Roman" w:cs="Times New Roman"/>
          <w:sz w:val="24"/>
          <w:szCs w:val="24"/>
        </w:rPr>
        <w:t xml:space="preserve">when </w:t>
      </w:r>
      <w:r w:rsidR="009148A5" w:rsidRPr="00C65AC6">
        <w:rPr>
          <w:rFonts w:ascii="Times New Roman" w:hAnsi="Times New Roman" w:cs="Times New Roman"/>
          <w:sz w:val="24"/>
          <w:szCs w:val="24"/>
        </w:rPr>
        <w:t xml:space="preserve">Bryant was </w:t>
      </w:r>
      <w:r w:rsidR="00E5649A" w:rsidRPr="00C65AC6">
        <w:rPr>
          <w:rFonts w:ascii="Times New Roman" w:hAnsi="Times New Roman" w:cs="Times New Roman"/>
          <w:sz w:val="24"/>
          <w:szCs w:val="24"/>
        </w:rPr>
        <w:t xml:space="preserve">pushing on a </w:t>
      </w:r>
      <w:r w:rsidR="00C64BFD" w:rsidRPr="00C65AC6">
        <w:rPr>
          <w:rFonts w:ascii="Times New Roman" w:hAnsi="Times New Roman" w:cs="Times New Roman"/>
          <w:sz w:val="24"/>
          <w:szCs w:val="24"/>
        </w:rPr>
        <w:t xml:space="preserve">body positivity campaign </w:t>
      </w:r>
      <w:r w:rsidR="00146605" w:rsidRPr="00C65AC6">
        <w:rPr>
          <w:rFonts w:ascii="Times New Roman" w:hAnsi="Times New Roman" w:cs="Times New Roman"/>
          <w:sz w:val="24"/>
          <w:szCs w:val="24"/>
        </w:rPr>
        <w:t xml:space="preserve">using </w:t>
      </w:r>
      <w:r w:rsidR="00A02B88" w:rsidRPr="00C65AC6">
        <w:rPr>
          <w:rFonts w:ascii="Times New Roman" w:hAnsi="Times New Roman" w:cs="Times New Roman"/>
          <w:sz w:val="24"/>
          <w:szCs w:val="24"/>
        </w:rPr>
        <w:t>the "</w:t>
      </w:r>
      <w:r w:rsidR="00887391" w:rsidRPr="00C65AC6">
        <w:rPr>
          <w:rFonts w:ascii="Times New Roman" w:hAnsi="Times New Roman" w:cs="Times New Roman"/>
          <w:sz w:val="24"/>
          <w:szCs w:val="24"/>
        </w:rPr>
        <w:t>T</w:t>
      </w:r>
      <w:r w:rsidR="0027253F" w:rsidRPr="00C65AC6">
        <w:rPr>
          <w:rFonts w:ascii="Times New Roman" w:hAnsi="Times New Roman" w:cs="Times New Roman"/>
          <w:sz w:val="24"/>
          <w:szCs w:val="24"/>
        </w:rPr>
        <w:t>hisbody</w:t>
      </w:r>
      <w:r w:rsidR="00A02B88" w:rsidRPr="00C65AC6">
        <w:rPr>
          <w:rFonts w:ascii="Times New Roman" w:hAnsi="Times New Roman" w:cs="Times New Roman"/>
          <w:sz w:val="24"/>
          <w:szCs w:val="24"/>
        </w:rPr>
        <w:t>”</w:t>
      </w:r>
      <w:r w:rsidR="0027253F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647624" w:rsidRPr="00C65AC6">
        <w:rPr>
          <w:rFonts w:ascii="Times New Roman" w:hAnsi="Times New Roman" w:cs="Times New Roman"/>
          <w:sz w:val="24"/>
          <w:szCs w:val="24"/>
        </w:rPr>
        <w:t xml:space="preserve">ad. The </w:t>
      </w:r>
      <w:r w:rsidR="00EF4A37" w:rsidRPr="00C65AC6">
        <w:rPr>
          <w:rFonts w:ascii="Times New Roman" w:hAnsi="Times New Roman" w:cs="Times New Roman"/>
          <w:sz w:val="24"/>
          <w:szCs w:val="24"/>
        </w:rPr>
        <w:t xml:space="preserve">campaign's goal was to ensure </w:t>
      </w:r>
      <w:r w:rsidR="00322742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0263F1" w:rsidRPr="00C65AC6">
        <w:rPr>
          <w:rFonts w:ascii="Times New Roman" w:hAnsi="Times New Roman" w:cs="Times New Roman"/>
          <w:sz w:val="24"/>
          <w:szCs w:val="24"/>
        </w:rPr>
        <w:t xml:space="preserve">women </w:t>
      </w:r>
      <w:r w:rsidR="002D40A6" w:rsidRPr="00C65AC6">
        <w:rPr>
          <w:rFonts w:ascii="Times New Roman" w:hAnsi="Times New Roman" w:cs="Times New Roman"/>
          <w:sz w:val="24"/>
          <w:szCs w:val="24"/>
        </w:rPr>
        <w:t>are</w:t>
      </w:r>
      <w:r w:rsidR="007C3170" w:rsidRPr="00C65AC6">
        <w:rPr>
          <w:rFonts w:ascii="Times New Roman" w:hAnsi="Times New Roman" w:cs="Times New Roman"/>
          <w:sz w:val="24"/>
          <w:szCs w:val="24"/>
        </w:rPr>
        <w:t xml:space="preserve"> proud of their bodies and do what </w:t>
      </w:r>
      <w:r w:rsidR="004F5DBA" w:rsidRPr="00C65AC6">
        <w:rPr>
          <w:rFonts w:ascii="Times New Roman" w:hAnsi="Times New Roman" w:cs="Times New Roman"/>
          <w:sz w:val="24"/>
          <w:szCs w:val="24"/>
        </w:rPr>
        <w:t>makes them happy</w:t>
      </w:r>
      <w:r w:rsidR="003811CD" w:rsidRPr="00C65AC6">
        <w:rPr>
          <w:rFonts w:ascii="Times New Roman" w:hAnsi="Times New Roman" w:cs="Times New Roman"/>
          <w:sz w:val="24"/>
          <w:szCs w:val="24"/>
        </w:rPr>
        <w:t xml:space="preserve"> because the </w:t>
      </w:r>
      <w:r w:rsidR="009D5B7E" w:rsidRPr="00C65AC6">
        <w:rPr>
          <w:rFonts w:ascii="Times New Roman" w:hAnsi="Times New Roman" w:cs="Times New Roman"/>
          <w:sz w:val="24"/>
          <w:szCs w:val="24"/>
        </w:rPr>
        <w:t xml:space="preserve">ad </w:t>
      </w:r>
      <w:r w:rsidR="00FE6D9A" w:rsidRPr="00C65AC6">
        <w:rPr>
          <w:rFonts w:ascii="Times New Roman" w:hAnsi="Times New Roman" w:cs="Times New Roman"/>
          <w:sz w:val="24"/>
          <w:szCs w:val="24"/>
        </w:rPr>
        <w:t xml:space="preserve">had the models </w:t>
      </w:r>
      <w:r w:rsidR="00161905" w:rsidRPr="00C65AC6">
        <w:rPr>
          <w:rFonts w:ascii="Times New Roman" w:hAnsi="Times New Roman" w:cs="Times New Roman"/>
          <w:sz w:val="24"/>
          <w:szCs w:val="24"/>
        </w:rPr>
        <w:t>talking</w:t>
      </w:r>
      <w:r w:rsidR="00ED6582" w:rsidRPr="00C65AC6">
        <w:rPr>
          <w:rFonts w:ascii="Times New Roman" w:hAnsi="Times New Roman" w:cs="Times New Roman"/>
          <w:sz w:val="24"/>
          <w:szCs w:val="24"/>
        </w:rPr>
        <w:t xml:space="preserve"> proudly about </w:t>
      </w:r>
      <w:r w:rsidR="0063728D" w:rsidRPr="00C65AC6">
        <w:rPr>
          <w:rFonts w:ascii="Times New Roman" w:hAnsi="Times New Roman" w:cs="Times New Roman"/>
          <w:sz w:val="24"/>
          <w:szCs w:val="24"/>
        </w:rPr>
        <w:t>their bodies</w:t>
      </w:r>
      <w:r w:rsidR="00C31F4E" w:rsidRPr="00C65AC6">
        <w:rPr>
          <w:rFonts w:ascii="Times New Roman" w:hAnsi="Times New Roman" w:cs="Times New Roman"/>
          <w:sz w:val="24"/>
          <w:szCs w:val="24"/>
        </w:rPr>
        <w:t>. Both ABC a</w:t>
      </w:r>
      <w:r w:rsidR="00E8028E" w:rsidRPr="00C65AC6">
        <w:rPr>
          <w:rFonts w:ascii="Times New Roman" w:hAnsi="Times New Roman" w:cs="Times New Roman"/>
          <w:sz w:val="24"/>
          <w:szCs w:val="24"/>
        </w:rPr>
        <w:t>n</w:t>
      </w:r>
      <w:r w:rsidR="00C31F4E" w:rsidRPr="00C65AC6">
        <w:rPr>
          <w:rFonts w:ascii="Times New Roman" w:hAnsi="Times New Roman" w:cs="Times New Roman"/>
          <w:sz w:val="24"/>
          <w:szCs w:val="24"/>
        </w:rPr>
        <w:t xml:space="preserve">d NBC </w:t>
      </w:r>
      <w:r w:rsidR="00EE6FBB" w:rsidRPr="00C65AC6">
        <w:rPr>
          <w:rFonts w:ascii="Times New Roman" w:hAnsi="Times New Roman" w:cs="Times New Roman"/>
          <w:sz w:val="24"/>
          <w:szCs w:val="24"/>
        </w:rPr>
        <w:t>re</w:t>
      </w:r>
      <w:r w:rsidR="00EC5E8E" w:rsidRPr="00C65AC6">
        <w:rPr>
          <w:rFonts w:ascii="Times New Roman" w:hAnsi="Times New Roman" w:cs="Times New Roman"/>
          <w:sz w:val="24"/>
          <w:szCs w:val="24"/>
        </w:rPr>
        <w:t xml:space="preserve">commended an </w:t>
      </w:r>
      <w:r w:rsidR="00FC2D2D" w:rsidRPr="00C65AC6">
        <w:rPr>
          <w:rFonts w:ascii="Times New Roman" w:hAnsi="Times New Roman" w:cs="Times New Roman"/>
          <w:sz w:val="24"/>
          <w:szCs w:val="24"/>
        </w:rPr>
        <w:t xml:space="preserve">unspecified </w:t>
      </w:r>
      <w:r w:rsidR="00C36BE6" w:rsidRPr="00C65AC6">
        <w:rPr>
          <w:rFonts w:ascii="Times New Roman" w:hAnsi="Times New Roman" w:cs="Times New Roman"/>
          <w:sz w:val="24"/>
          <w:szCs w:val="24"/>
        </w:rPr>
        <w:t xml:space="preserve">edit </w:t>
      </w:r>
      <w:r w:rsidR="0011511A" w:rsidRPr="00C65AC6">
        <w:rPr>
          <w:rFonts w:ascii="Times New Roman" w:hAnsi="Times New Roman" w:cs="Times New Roman"/>
          <w:sz w:val="24"/>
          <w:szCs w:val="24"/>
        </w:rPr>
        <w:t xml:space="preserve">from the ad </w:t>
      </w:r>
      <w:r w:rsidR="004F0B14" w:rsidRPr="00C65AC6">
        <w:rPr>
          <w:rFonts w:ascii="Times New Roman" w:hAnsi="Times New Roman" w:cs="Times New Roman"/>
          <w:sz w:val="24"/>
          <w:szCs w:val="24"/>
        </w:rPr>
        <w:t xml:space="preserve">stating that </w:t>
      </w:r>
      <w:r w:rsidR="00EF656A" w:rsidRPr="00C65AC6">
        <w:rPr>
          <w:rFonts w:ascii="Times New Roman" w:hAnsi="Times New Roman" w:cs="Times New Roman"/>
          <w:sz w:val="24"/>
          <w:szCs w:val="24"/>
        </w:rPr>
        <w:t xml:space="preserve">it did not meet the </w:t>
      </w:r>
      <w:r w:rsidR="00F1250A" w:rsidRPr="00C65AC6">
        <w:rPr>
          <w:rFonts w:ascii="Times New Roman" w:hAnsi="Times New Roman" w:cs="Times New Roman"/>
          <w:sz w:val="24"/>
          <w:szCs w:val="24"/>
        </w:rPr>
        <w:t>decency standards</w:t>
      </w:r>
      <w:r w:rsidR="001F3805" w:rsidRPr="00C65AC6">
        <w:rPr>
          <w:rFonts w:ascii="Times New Roman" w:hAnsi="Times New Roman" w:cs="Times New Roman"/>
          <w:sz w:val="24"/>
          <w:szCs w:val="24"/>
        </w:rPr>
        <w:t xml:space="preserve"> (Moran, 2016)</w:t>
      </w:r>
      <w:r w:rsidR="00F1250A" w:rsidRPr="00C65AC6">
        <w:rPr>
          <w:rFonts w:ascii="Times New Roman" w:hAnsi="Times New Roman" w:cs="Times New Roman"/>
          <w:sz w:val="24"/>
          <w:szCs w:val="24"/>
        </w:rPr>
        <w:t>.</w:t>
      </w:r>
    </w:p>
    <w:p w:rsidR="00BB3915" w:rsidRPr="00C65AC6" w:rsidRDefault="00F50A91" w:rsidP="00342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0D4FCE" w:rsidRPr="00C65AC6">
        <w:rPr>
          <w:rFonts w:ascii="Times New Roman" w:hAnsi="Times New Roman" w:cs="Times New Roman"/>
          <w:sz w:val="24"/>
          <w:szCs w:val="24"/>
        </w:rPr>
        <w:t xml:space="preserve">they are the same television </w:t>
      </w:r>
      <w:r w:rsidR="00DD668B" w:rsidRPr="00C65AC6">
        <w:rPr>
          <w:rFonts w:ascii="Times New Roman" w:hAnsi="Times New Roman" w:cs="Times New Roman"/>
          <w:sz w:val="24"/>
          <w:szCs w:val="24"/>
        </w:rPr>
        <w:t xml:space="preserve">that air commercials </w:t>
      </w:r>
      <w:r w:rsidR="00E70774" w:rsidRPr="00C65AC6">
        <w:rPr>
          <w:rFonts w:ascii="Times New Roman" w:hAnsi="Times New Roman" w:cs="Times New Roman"/>
          <w:sz w:val="24"/>
          <w:szCs w:val="24"/>
        </w:rPr>
        <w:t xml:space="preserve">such as </w:t>
      </w:r>
      <w:r w:rsidR="009D2C0D" w:rsidRPr="00C65AC6">
        <w:rPr>
          <w:rFonts w:ascii="Times New Roman" w:hAnsi="Times New Roman" w:cs="Times New Roman"/>
          <w:sz w:val="24"/>
          <w:szCs w:val="24"/>
        </w:rPr>
        <w:t xml:space="preserve">Miss Universe </w:t>
      </w:r>
      <w:r w:rsidR="000971D3" w:rsidRPr="00C65AC6">
        <w:rPr>
          <w:rFonts w:ascii="Times New Roman" w:hAnsi="Times New Roman" w:cs="Times New Roman"/>
          <w:sz w:val="24"/>
          <w:szCs w:val="24"/>
        </w:rPr>
        <w:t xml:space="preserve">swimsuit </w:t>
      </w:r>
      <w:r w:rsidR="00B84F42" w:rsidRPr="00C65AC6">
        <w:rPr>
          <w:rFonts w:ascii="Times New Roman" w:hAnsi="Times New Roman" w:cs="Times New Roman"/>
          <w:sz w:val="24"/>
          <w:szCs w:val="24"/>
        </w:rPr>
        <w:t xml:space="preserve">competitions and </w:t>
      </w:r>
      <w:r w:rsidR="009D1DF4" w:rsidRPr="00C65AC6">
        <w:rPr>
          <w:rFonts w:ascii="Times New Roman" w:hAnsi="Times New Roman" w:cs="Times New Roman"/>
          <w:sz w:val="24"/>
          <w:szCs w:val="24"/>
        </w:rPr>
        <w:t xml:space="preserve">Victoria </w:t>
      </w:r>
      <w:r w:rsidR="001B7310" w:rsidRPr="00C65AC6">
        <w:rPr>
          <w:rFonts w:ascii="Times New Roman" w:hAnsi="Times New Roman" w:cs="Times New Roman"/>
          <w:sz w:val="24"/>
          <w:szCs w:val="24"/>
        </w:rPr>
        <w:t xml:space="preserve">secret </w:t>
      </w:r>
      <w:r w:rsidR="00AA4E3D" w:rsidRPr="00C65AC6">
        <w:rPr>
          <w:rFonts w:ascii="Times New Roman" w:hAnsi="Times New Roman" w:cs="Times New Roman"/>
          <w:sz w:val="24"/>
          <w:szCs w:val="24"/>
        </w:rPr>
        <w:t xml:space="preserve">ads </w:t>
      </w:r>
      <w:r w:rsidR="004150FB" w:rsidRPr="00C65AC6">
        <w:rPr>
          <w:rFonts w:ascii="Times New Roman" w:hAnsi="Times New Roman" w:cs="Times New Roman"/>
          <w:sz w:val="24"/>
          <w:szCs w:val="24"/>
        </w:rPr>
        <w:t>frequently with lingerie models.</w:t>
      </w:r>
      <w:r w:rsidR="00C250B0" w:rsidRPr="00C65AC6">
        <w:rPr>
          <w:rFonts w:ascii="Times New Roman" w:hAnsi="Times New Roman" w:cs="Times New Roman"/>
          <w:sz w:val="24"/>
          <w:szCs w:val="24"/>
        </w:rPr>
        <w:t xml:space="preserve"> The</w:t>
      </w:r>
      <w:r w:rsidR="008B11DF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590789" w:rsidRPr="00C65AC6">
        <w:rPr>
          <w:rFonts w:ascii="Times New Roman" w:hAnsi="Times New Roman" w:cs="Times New Roman"/>
          <w:sz w:val="24"/>
          <w:szCs w:val="24"/>
        </w:rPr>
        <w:t xml:space="preserve">Television </w:t>
      </w:r>
      <w:r w:rsidR="005D6C0A" w:rsidRPr="00C65AC6">
        <w:rPr>
          <w:rFonts w:ascii="Times New Roman" w:hAnsi="Times New Roman" w:cs="Times New Roman"/>
          <w:sz w:val="24"/>
          <w:szCs w:val="24"/>
        </w:rPr>
        <w:t xml:space="preserve">channels </w:t>
      </w:r>
      <w:r w:rsidR="000A7B89" w:rsidRPr="00C65AC6">
        <w:rPr>
          <w:rFonts w:ascii="Times New Roman" w:hAnsi="Times New Roman" w:cs="Times New Roman"/>
          <w:sz w:val="24"/>
          <w:szCs w:val="24"/>
        </w:rPr>
        <w:t xml:space="preserve">used </w:t>
      </w:r>
      <w:r w:rsidR="00566D55" w:rsidRPr="00C65AC6">
        <w:rPr>
          <w:rFonts w:ascii="Times New Roman" w:hAnsi="Times New Roman" w:cs="Times New Roman"/>
          <w:sz w:val="24"/>
          <w:szCs w:val="24"/>
        </w:rPr>
        <w:t xml:space="preserve">decency standards </w:t>
      </w:r>
      <w:r w:rsidR="00D1302C" w:rsidRPr="00C65AC6">
        <w:rPr>
          <w:rFonts w:ascii="Times New Roman" w:hAnsi="Times New Roman" w:cs="Times New Roman"/>
          <w:sz w:val="24"/>
          <w:szCs w:val="24"/>
        </w:rPr>
        <w:t xml:space="preserve">as an excuse </w:t>
      </w:r>
      <w:r w:rsidR="00BC4CEC" w:rsidRPr="00C65AC6">
        <w:rPr>
          <w:rFonts w:ascii="Times New Roman" w:hAnsi="Times New Roman" w:cs="Times New Roman"/>
          <w:sz w:val="24"/>
          <w:szCs w:val="24"/>
        </w:rPr>
        <w:t xml:space="preserve">to </w:t>
      </w:r>
      <w:r w:rsidR="00755ED1" w:rsidRPr="00C65AC6">
        <w:rPr>
          <w:rFonts w:ascii="Times New Roman" w:hAnsi="Times New Roman" w:cs="Times New Roman"/>
          <w:sz w:val="24"/>
          <w:szCs w:val="24"/>
        </w:rPr>
        <w:t xml:space="preserve">disregard </w:t>
      </w:r>
      <w:r w:rsidR="00273DBD" w:rsidRPr="00C65AC6">
        <w:rPr>
          <w:rFonts w:ascii="Times New Roman" w:hAnsi="Times New Roman" w:cs="Times New Roman"/>
          <w:sz w:val="24"/>
          <w:szCs w:val="24"/>
        </w:rPr>
        <w:t xml:space="preserve">the ads </w:t>
      </w:r>
      <w:r w:rsidR="00D93CD9" w:rsidRPr="00C65AC6">
        <w:rPr>
          <w:rFonts w:ascii="Times New Roman" w:hAnsi="Times New Roman" w:cs="Times New Roman"/>
          <w:sz w:val="24"/>
          <w:szCs w:val="24"/>
        </w:rPr>
        <w:t xml:space="preserve">due to the body size of </w:t>
      </w:r>
      <w:r w:rsidR="00096290" w:rsidRPr="00C65AC6">
        <w:rPr>
          <w:rFonts w:ascii="Times New Roman" w:hAnsi="Times New Roman" w:cs="Times New Roman"/>
          <w:sz w:val="24"/>
          <w:szCs w:val="24"/>
        </w:rPr>
        <w:t xml:space="preserve">the featured </w:t>
      </w:r>
      <w:r w:rsidR="0044478B" w:rsidRPr="00C65AC6">
        <w:rPr>
          <w:rFonts w:ascii="Times New Roman" w:hAnsi="Times New Roman" w:cs="Times New Roman"/>
          <w:sz w:val="24"/>
          <w:szCs w:val="24"/>
        </w:rPr>
        <w:t>models.</w:t>
      </w:r>
      <w:r w:rsidR="001D1F0E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5C4100" w:rsidRPr="00C65AC6">
        <w:rPr>
          <w:rFonts w:ascii="Times New Roman" w:hAnsi="Times New Roman" w:cs="Times New Roman"/>
          <w:sz w:val="24"/>
          <w:szCs w:val="24"/>
        </w:rPr>
        <w:t xml:space="preserve">Television commercials </w:t>
      </w:r>
      <w:r w:rsidR="004D48CB" w:rsidRPr="00C65AC6">
        <w:rPr>
          <w:rFonts w:ascii="Times New Roman" w:hAnsi="Times New Roman" w:cs="Times New Roman"/>
          <w:sz w:val="24"/>
          <w:szCs w:val="24"/>
        </w:rPr>
        <w:t xml:space="preserve">agencies have always </w:t>
      </w:r>
      <w:r w:rsidR="00B01577" w:rsidRPr="00C65AC6">
        <w:rPr>
          <w:rFonts w:ascii="Times New Roman" w:hAnsi="Times New Roman" w:cs="Times New Roman"/>
          <w:sz w:val="24"/>
          <w:szCs w:val="24"/>
        </w:rPr>
        <w:t xml:space="preserve">discriminated </w:t>
      </w:r>
      <w:r w:rsidR="00C0425E" w:rsidRPr="00C65AC6">
        <w:rPr>
          <w:rFonts w:ascii="Times New Roman" w:hAnsi="Times New Roman" w:cs="Times New Roman"/>
          <w:sz w:val="24"/>
          <w:szCs w:val="24"/>
        </w:rPr>
        <w:t xml:space="preserve">against obese </w:t>
      </w:r>
      <w:r w:rsidR="00AA2B71" w:rsidRPr="00C65AC6">
        <w:rPr>
          <w:rFonts w:ascii="Times New Roman" w:hAnsi="Times New Roman" w:cs="Times New Roman"/>
          <w:sz w:val="24"/>
          <w:szCs w:val="24"/>
        </w:rPr>
        <w:t xml:space="preserve">models </w:t>
      </w:r>
      <w:r w:rsidR="00D97B81" w:rsidRPr="00C65AC6">
        <w:rPr>
          <w:rFonts w:ascii="Times New Roman" w:hAnsi="Times New Roman" w:cs="Times New Roman"/>
          <w:sz w:val="24"/>
          <w:szCs w:val="24"/>
        </w:rPr>
        <w:t xml:space="preserve">to engage in </w:t>
      </w:r>
      <w:r w:rsidR="009D25A3" w:rsidRPr="00C65AC6">
        <w:rPr>
          <w:rFonts w:ascii="Times New Roman" w:hAnsi="Times New Roman" w:cs="Times New Roman"/>
          <w:sz w:val="24"/>
          <w:szCs w:val="24"/>
        </w:rPr>
        <w:t xml:space="preserve">their activities, arguing </w:t>
      </w:r>
      <w:r w:rsidR="00E70B6F" w:rsidRPr="00C65AC6">
        <w:rPr>
          <w:rFonts w:ascii="Times New Roman" w:hAnsi="Times New Roman" w:cs="Times New Roman"/>
          <w:sz w:val="24"/>
          <w:szCs w:val="24"/>
        </w:rPr>
        <w:t>about the</w:t>
      </w:r>
      <w:r w:rsidR="00150541" w:rsidRPr="00C65AC6">
        <w:rPr>
          <w:rFonts w:ascii="Times New Roman" w:hAnsi="Times New Roman" w:cs="Times New Roman"/>
          <w:sz w:val="24"/>
          <w:szCs w:val="24"/>
        </w:rPr>
        <w:t xml:space="preserve">ir body size. </w:t>
      </w:r>
      <w:r w:rsidR="009D4703" w:rsidRPr="00C65AC6">
        <w:rPr>
          <w:rFonts w:ascii="Times New Roman" w:hAnsi="Times New Roman" w:cs="Times New Roman"/>
          <w:sz w:val="24"/>
          <w:szCs w:val="24"/>
        </w:rPr>
        <w:t xml:space="preserve">However, </w:t>
      </w:r>
      <w:r w:rsidR="002F6427" w:rsidRPr="00C65AC6">
        <w:rPr>
          <w:rFonts w:ascii="Times New Roman" w:hAnsi="Times New Roman" w:cs="Times New Roman"/>
          <w:sz w:val="24"/>
          <w:szCs w:val="24"/>
        </w:rPr>
        <w:t xml:space="preserve">due to changes </w:t>
      </w:r>
      <w:r w:rsidR="007B41AB" w:rsidRPr="00C65AC6">
        <w:rPr>
          <w:rFonts w:ascii="Times New Roman" w:hAnsi="Times New Roman" w:cs="Times New Roman"/>
          <w:sz w:val="24"/>
          <w:szCs w:val="24"/>
        </w:rPr>
        <w:t xml:space="preserve">in the </w:t>
      </w:r>
      <w:r w:rsidR="00AE731F" w:rsidRPr="00C65AC6">
        <w:rPr>
          <w:rFonts w:ascii="Times New Roman" w:hAnsi="Times New Roman" w:cs="Times New Roman"/>
          <w:sz w:val="24"/>
          <w:szCs w:val="24"/>
        </w:rPr>
        <w:t xml:space="preserve">media, </w:t>
      </w:r>
      <w:r w:rsidR="00866F2A" w:rsidRPr="00C65AC6">
        <w:rPr>
          <w:rFonts w:ascii="Times New Roman" w:hAnsi="Times New Roman" w:cs="Times New Roman"/>
          <w:sz w:val="24"/>
          <w:szCs w:val="24"/>
        </w:rPr>
        <w:t xml:space="preserve">obese models </w:t>
      </w:r>
      <w:r w:rsidR="00950A00" w:rsidRPr="00C65AC6">
        <w:rPr>
          <w:rFonts w:ascii="Times New Roman" w:hAnsi="Times New Roman" w:cs="Times New Roman"/>
          <w:sz w:val="24"/>
          <w:szCs w:val="24"/>
        </w:rPr>
        <w:t xml:space="preserve">are now </w:t>
      </w:r>
      <w:r w:rsidR="009212FE" w:rsidRPr="00C65AC6">
        <w:rPr>
          <w:rFonts w:ascii="Times New Roman" w:hAnsi="Times New Roman" w:cs="Times New Roman"/>
          <w:sz w:val="24"/>
          <w:szCs w:val="24"/>
        </w:rPr>
        <w:t>increasing significantly</w:t>
      </w:r>
      <w:r w:rsidR="00833B5A" w:rsidRPr="00C65AC6">
        <w:rPr>
          <w:rFonts w:ascii="Times New Roman" w:hAnsi="Times New Roman" w:cs="Times New Roman"/>
          <w:sz w:val="24"/>
          <w:szCs w:val="24"/>
        </w:rPr>
        <w:t xml:space="preserve">. </w:t>
      </w:r>
      <w:r w:rsidR="00EF2874" w:rsidRPr="00C65AC6">
        <w:rPr>
          <w:rFonts w:ascii="Times New Roman" w:hAnsi="Times New Roman" w:cs="Times New Roman"/>
          <w:sz w:val="24"/>
          <w:szCs w:val="24"/>
        </w:rPr>
        <w:t xml:space="preserve">Although they </w:t>
      </w:r>
      <w:r w:rsidR="00C518D1" w:rsidRPr="00C65AC6">
        <w:rPr>
          <w:rFonts w:ascii="Times New Roman" w:hAnsi="Times New Roman" w:cs="Times New Roman"/>
          <w:sz w:val="24"/>
          <w:szCs w:val="24"/>
        </w:rPr>
        <w:t xml:space="preserve">also have </w:t>
      </w:r>
      <w:r w:rsidR="00A55064" w:rsidRPr="00C65AC6">
        <w:rPr>
          <w:rFonts w:ascii="Times New Roman" w:hAnsi="Times New Roman" w:cs="Times New Roman"/>
          <w:sz w:val="24"/>
          <w:szCs w:val="24"/>
        </w:rPr>
        <w:t xml:space="preserve">some </w:t>
      </w:r>
      <w:r w:rsidR="009B52EC" w:rsidRPr="00C65AC6">
        <w:rPr>
          <w:rFonts w:ascii="Times New Roman" w:hAnsi="Times New Roman" w:cs="Times New Roman"/>
          <w:sz w:val="24"/>
          <w:szCs w:val="24"/>
        </w:rPr>
        <w:t xml:space="preserve">negative </w:t>
      </w:r>
      <w:r w:rsidR="00812A36" w:rsidRPr="00C65AC6">
        <w:rPr>
          <w:rFonts w:ascii="Times New Roman" w:hAnsi="Times New Roman" w:cs="Times New Roman"/>
          <w:sz w:val="24"/>
          <w:szCs w:val="24"/>
        </w:rPr>
        <w:t>im</w:t>
      </w:r>
      <w:r w:rsidR="003C3931" w:rsidRPr="00C65AC6">
        <w:rPr>
          <w:rFonts w:ascii="Times New Roman" w:hAnsi="Times New Roman" w:cs="Times New Roman"/>
          <w:sz w:val="24"/>
          <w:szCs w:val="24"/>
        </w:rPr>
        <w:t xml:space="preserve">pacts when </w:t>
      </w:r>
      <w:r w:rsidR="002E1950" w:rsidRPr="00C65AC6">
        <w:rPr>
          <w:rFonts w:ascii="Times New Roman" w:hAnsi="Times New Roman" w:cs="Times New Roman"/>
          <w:sz w:val="24"/>
          <w:szCs w:val="24"/>
        </w:rPr>
        <w:t xml:space="preserve">used </w:t>
      </w:r>
      <w:r w:rsidR="00B9277B" w:rsidRPr="00C65AC6">
        <w:rPr>
          <w:rFonts w:ascii="Times New Roman" w:hAnsi="Times New Roman" w:cs="Times New Roman"/>
          <w:sz w:val="24"/>
          <w:szCs w:val="24"/>
        </w:rPr>
        <w:t xml:space="preserve">in television </w:t>
      </w:r>
      <w:r w:rsidR="00673757" w:rsidRPr="00C65AC6">
        <w:rPr>
          <w:rFonts w:ascii="Times New Roman" w:hAnsi="Times New Roman" w:cs="Times New Roman"/>
          <w:sz w:val="24"/>
          <w:szCs w:val="24"/>
        </w:rPr>
        <w:t>commercials,</w:t>
      </w:r>
      <w:r w:rsidR="009135C9" w:rsidRPr="00C65AC6">
        <w:rPr>
          <w:rFonts w:ascii="Times New Roman" w:hAnsi="Times New Roman" w:cs="Times New Roman"/>
          <w:sz w:val="24"/>
          <w:szCs w:val="24"/>
        </w:rPr>
        <w:t xml:space="preserve"> they are influential </w:t>
      </w:r>
      <w:r w:rsidR="00D27708" w:rsidRPr="00C65AC6">
        <w:rPr>
          <w:rFonts w:ascii="Times New Roman" w:hAnsi="Times New Roman" w:cs="Times New Roman"/>
          <w:sz w:val="24"/>
          <w:szCs w:val="24"/>
        </w:rPr>
        <w:t xml:space="preserve">in </w:t>
      </w:r>
      <w:r w:rsidR="00665D98" w:rsidRPr="00C65AC6">
        <w:rPr>
          <w:rFonts w:ascii="Times New Roman" w:hAnsi="Times New Roman" w:cs="Times New Roman"/>
          <w:sz w:val="24"/>
          <w:szCs w:val="24"/>
        </w:rPr>
        <w:t xml:space="preserve">other </w:t>
      </w:r>
      <w:r w:rsidR="00510457" w:rsidRPr="00C65AC6">
        <w:rPr>
          <w:rFonts w:ascii="Times New Roman" w:hAnsi="Times New Roman" w:cs="Times New Roman"/>
          <w:sz w:val="24"/>
          <w:szCs w:val="24"/>
        </w:rPr>
        <w:t xml:space="preserve">health and </w:t>
      </w:r>
      <w:r w:rsidR="008432DD" w:rsidRPr="00C65AC6">
        <w:rPr>
          <w:rFonts w:ascii="Times New Roman" w:hAnsi="Times New Roman" w:cs="Times New Roman"/>
          <w:sz w:val="24"/>
          <w:szCs w:val="24"/>
        </w:rPr>
        <w:t xml:space="preserve">equality </w:t>
      </w:r>
      <w:r w:rsidR="00A957BB" w:rsidRPr="00C65AC6">
        <w:rPr>
          <w:rFonts w:ascii="Times New Roman" w:hAnsi="Times New Roman" w:cs="Times New Roman"/>
          <w:sz w:val="24"/>
          <w:szCs w:val="24"/>
        </w:rPr>
        <w:t>roles</w:t>
      </w:r>
      <w:r w:rsidR="00673757" w:rsidRPr="00C65AC6">
        <w:rPr>
          <w:rFonts w:ascii="Times New Roman" w:hAnsi="Times New Roman" w:cs="Times New Roman"/>
          <w:sz w:val="24"/>
          <w:szCs w:val="24"/>
        </w:rPr>
        <w:t>.</w:t>
      </w:r>
    </w:p>
    <w:p w:rsidR="003C09DA" w:rsidRPr="00C65AC6" w:rsidRDefault="00673757" w:rsidP="00342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ab/>
      </w:r>
      <w:r w:rsidR="004B4C98" w:rsidRPr="00C65AC6">
        <w:rPr>
          <w:rFonts w:ascii="Times New Roman" w:hAnsi="Times New Roman" w:cs="Times New Roman"/>
          <w:sz w:val="24"/>
          <w:szCs w:val="24"/>
        </w:rPr>
        <w:t xml:space="preserve">Marketers have </w:t>
      </w:r>
      <w:r w:rsidR="008B3BD6" w:rsidRPr="00C65AC6">
        <w:rPr>
          <w:rFonts w:ascii="Times New Roman" w:hAnsi="Times New Roman" w:cs="Times New Roman"/>
          <w:sz w:val="24"/>
          <w:szCs w:val="24"/>
        </w:rPr>
        <w:t xml:space="preserve">realized the significance of </w:t>
      </w:r>
      <w:r w:rsidR="00F7031A" w:rsidRPr="00C65AC6">
        <w:rPr>
          <w:rFonts w:ascii="Times New Roman" w:hAnsi="Times New Roman" w:cs="Times New Roman"/>
          <w:sz w:val="24"/>
          <w:szCs w:val="24"/>
        </w:rPr>
        <w:t xml:space="preserve">using </w:t>
      </w:r>
      <w:r w:rsidR="00D72919" w:rsidRPr="00C65AC6">
        <w:rPr>
          <w:rFonts w:ascii="Times New Roman" w:hAnsi="Times New Roman" w:cs="Times New Roman"/>
          <w:sz w:val="24"/>
          <w:szCs w:val="24"/>
        </w:rPr>
        <w:t xml:space="preserve">obese models </w:t>
      </w:r>
      <w:r w:rsidR="00047162" w:rsidRPr="00C65AC6">
        <w:rPr>
          <w:rFonts w:ascii="Times New Roman" w:hAnsi="Times New Roman" w:cs="Times New Roman"/>
          <w:sz w:val="24"/>
          <w:szCs w:val="24"/>
        </w:rPr>
        <w:t xml:space="preserve">in </w:t>
      </w:r>
      <w:r w:rsidR="006476F5" w:rsidRPr="00C65AC6">
        <w:rPr>
          <w:rFonts w:ascii="Times New Roman" w:hAnsi="Times New Roman" w:cs="Times New Roman"/>
          <w:sz w:val="24"/>
          <w:szCs w:val="24"/>
        </w:rPr>
        <w:t>advertisement</w:t>
      </w:r>
      <w:r w:rsidR="0060466A" w:rsidRPr="00C65AC6">
        <w:rPr>
          <w:rFonts w:ascii="Times New Roman" w:hAnsi="Times New Roman" w:cs="Times New Roman"/>
          <w:sz w:val="24"/>
          <w:szCs w:val="24"/>
        </w:rPr>
        <w:t xml:space="preserve"> and marketing strategies. </w:t>
      </w:r>
      <w:r w:rsidR="00EB6D77" w:rsidRPr="00C65AC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F2F51" w:rsidRPr="00C65AC6">
        <w:rPr>
          <w:rFonts w:ascii="Times New Roman" w:hAnsi="Times New Roman" w:cs="Times New Roman"/>
          <w:sz w:val="24"/>
          <w:szCs w:val="24"/>
        </w:rPr>
        <w:t>over-</w:t>
      </w:r>
      <w:r w:rsidR="00726F0C" w:rsidRPr="00C65AC6">
        <w:rPr>
          <w:rFonts w:ascii="Times New Roman" w:hAnsi="Times New Roman" w:cs="Times New Roman"/>
          <w:sz w:val="24"/>
          <w:szCs w:val="24"/>
        </w:rPr>
        <w:t xml:space="preserve">weight models </w:t>
      </w:r>
      <w:r w:rsidR="00AC4FF5" w:rsidRPr="00C65AC6">
        <w:rPr>
          <w:rFonts w:ascii="Times New Roman" w:hAnsi="Times New Roman" w:cs="Times New Roman"/>
          <w:sz w:val="24"/>
          <w:szCs w:val="24"/>
        </w:rPr>
        <w:t xml:space="preserve">are needed in </w:t>
      </w:r>
      <w:r w:rsidR="002010E3" w:rsidRPr="00C65AC6">
        <w:rPr>
          <w:rFonts w:ascii="Times New Roman" w:hAnsi="Times New Roman" w:cs="Times New Roman"/>
          <w:sz w:val="24"/>
          <w:szCs w:val="24"/>
        </w:rPr>
        <w:t xml:space="preserve">media </w:t>
      </w:r>
      <w:r w:rsidR="00B946EB" w:rsidRPr="00C65AC6">
        <w:rPr>
          <w:rFonts w:ascii="Times New Roman" w:hAnsi="Times New Roman" w:cs="Times New Roman"/>
          <w:sz w:val="24"/>
          <w:szCs w:val="24"/>
        </w:rPr>
        <w:t>commercials</w:t>
      </w:r>
      <w:r w:rsidR="009E163A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B946EB" w:rsidRPr="00C65AC6">
        <w:rPr>
          <w:rFonts w:ascii="Times New Roman" w:hAnsi="Times New Roman" w:cs="Times New Roman"/>
          <w:sz w:val="24"/>
          <w:szCs w:val="24"/>
        </w:rPr>
        <w:t xml:space="preserve">as they </w:t>
      </w:r>
      <w:r w:rsidR="00407A71" w:rsidRPr="00C65AC6">
        <w:rPr>
          <w:rFonts w:ascii="Times New Roman" w:hAnsi="Times New Roman" w:cs="Times New Roman"/>
          <w:sz w:val="24"/>
          <w:szCs w:val="24"/>
        </w:rPr>
        <w:t xml:space="preserve">have </w:t>
      </w:r>
      <w:r w:rsidR="007B7D62" w:rsidRPr="00C65AC6">
        <w:rPr>
          <w:rFonts w:ascii="Times New Roman" w:hAnsi="Times New Roman" w:cs="Times New Roman"/>
          <w:sz w:val="24"/>
          <w:szCs w:val="24"/>
        </w:rPr>
        <w:t xml:space="preserve">provided the </w:t>
      </w:r>
      <w:r w:rsidR="00A41009" w:rsidRPr="00C65AC6">
        <w:rPr>
          <w:rFonts w:ascii="Times New Roman" w:hAnsi="Times New Roman" w:cs="Times New Roman"/>
          <w:sz w:val="24"/>
          <w:szCs w:val="24"/>
        </w:rPr>
        <w:t xml:space="preserve">results </w:t>
      </w:r>
      <w:r w:rsidR="0089702A" w:rsidRPr="00C65AC6">
        <w:rPr>
          <w:rFonts w:ascii="Times New Roman" w:hAnsi="Times New Roman" w:cs="Times New Roman"/>
          <w:sz w:val="24"/>
          <w:szCs w:val="24"/>
        </w:rPr>
        <w:t xml:space="preserve">to marketers, </w:t>
      </w:r>
      <w:r w:rsidR="003A4B38" w:rsidRPr="00C65AC6">
        <w:rPr>
          <w:rFonts w:ascii="Times New Roman" w:hAnsi="Times New Roman" w:cs="Times New Roman"/>
          <w:sz w:val="24"/>
          <w:szCs w:val="24"/>
        </w:rPr>
        <w:t xml:space="preserve">particularly in the </w:t>
      </w:r>
      <w:r w:rsidR="003F3854" w:rsidRPr="00C65AC6">
        <w:rPr>
          <w:rFonts w:ascii="Times New Roman" w:hAnsi="Times New Roman" w:cs="Times New Roman"/>
          <w:sz w:val="24"/>
          <w:szCs w:val="24"/>
        </w:rPr>
        <w:t>fashion and beauty industry.</w:t>
      </w:r>
      <w:r w:rsidR="00BC0D29" w:rsidRPr="00C65AC6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C00A56" w:rsidRPr="00C65AC6">
        <w:rPr>
          <w:rFonts w:ascii="Times New Roman" w:hAnsi="Times New Roman" w:cs="Times New Roman"/>
          <w:sz w:val="24"/>
          <w:szCs w:val="24"/>
        </w:rPr>
        <w:t xml:space="preserve">Lucky (2016), </w:t>
      </w:r>
      <w:r w:rsidR="00755107" w:rsidRPr="00C65AC6">
        <w:rPr>
          <w:rFonts w:ascii="Times New Roman" w:hAnsi="Times New Roman" w:cs="Times New Roman"/>
          <w:sz w:val="24"/>
          <w:szCs w:val="24"/>
        </w:rPr>
        <w:t xml:space="preserve">the </w:t>
      </w:r>
      <w:r w:rsidR="009302BE" w:rsidRPr="00C65AC6">
        <w:rPr>
          <w:rFonts w:ascii="Times New Roman" w:hAnsi="Times New Roman" w:cs="Times New Roman"/>
          <w:sz w:val="24"/>
          <w:szCs w:val="24"/>
        </w:rPr>
        <w:t xml:space="preserve">marketing industry has </w:t>
      </w:r>
      <w:r w:rsidR="003631CA" w:rsidRPr="00C65AC6">
        <w:rPr>
          <w:rFonts w:ascii="Times New Roman" w:hAnsi="Times New Roman" w:cs="Times New Roman"/>
          <w:sz w:val="24"/>
          <w:szCs w:val="24"/>
        </w:rPr>
        <w:t xml:space="preserve">tripped </w:t>
      </w:r>
      <w:r w:rsidR="003B3B9F" w:rsidRPr="00C65AC6">
        <w:rPr>
          <w:rFonts w:ascii="Times New Roman" w:hAnsi="Times New Roman" w:cs="Times New Roman"/>
          <w:sz w:val="24"/>
          <w:szCs w:val="24"/>
        </w:rPr>
        <w:t xml:space="preserve">on </w:t>
      </w:r>
      <w:r w:rsidR="007D6544" w:rsidRPr="00C65AC6">
        <w:rPr>
          <w:rFonts w:ascii="Times New Roman" w:hAnsi="Times New Roman" w:cs="Times New Roman"/>
          <w:sz w:val="24"/>
          <w:szCs w:val="24"/>
        </w:rPr>
        <w:t xml:space="preserve">body positivity </w:t>
      </w:r>
      <w:r w:rsidR="00AD38F5" w:rsidRPr="00C65AC6">
        <w:rPr>
          <w:rFonts w:ascii="Times New Roman" w:hAnsi="Times New Roman" w:cs="Times New Roman"/>
          <w:sz w:val="24"/>
          <w:szCs w:val="24"/>
        </w:rPr>
        <w:t xml:space="preserve">as an </w:t>
      </w:r>
      <w:r w:rsidR="0098553D" w:rsidRPr="00C65AC6">
        <w:rPr>
          <w:rFonts w:ascii="Times New Roman" w:hAnsi="Times New Roman" w:cs="Times New Roman"/>
          <w:sz w:val="24"/>
          <w:szCs w:val="24"/>
        </w:rPr>
        <w:t xml:space="preserve">element of </w:t>
      </w:r>
      <w:r w:rsidR="00D728FC" w:rsidRPr="00C65AC6">
        <w:rPr>
          <w:rFonts w:ascii="Times New Roman" w:hAnsi="Times New Roman" w:cs="Times New Roman"/>
          <w:sz w:val="24"/>
          <w:szCs w:val="24"/>
        </w:rPr>
        <w:t xml:space="preserve">feminist activism </w:t>
      </w:r>
      <w:r w:rsidR="00C453D6" w:rsidRPr="00C65AC6">
        <w:rPr>
          <w:rFonts w:ascii="Times New Roman" w:hAnsi="Times New Roman" w:cs="Times New Roman"/>
          <w:sz w:val="24"/>
          <w:szCs w:val="24"/>
        </w:rPr>
        <w:t xml:space="preserve">and </w:t>
      </w:r>
      <w:r w:rsidR="001B06C0" w:rsidRPr="00C65AC6">
        <w:rPr>
          <w:rFonts w:ascii="Times New Roman" w:hAnsi="Times New Roman" w:cs="Times New Roman"/>
          <w:sz w:val="24"/>
          <w:szCs w:val="24"/>
        </w:rPr>
        <w:t xml:space="preserve">has worked to </w:t>
      </w:r>
      <w:r w:rsidR="00E62EBD" w:rsidRPr="00C65AC6">
        <w:rPr>
          <w:rFonts w:ascii="Times New Roman" w:hAnsi="Times New Roman" w:cs="Times New Roman"/>
          <w:sz w:val="24"/>
          <w:szCs w:val="24"/>
        </w:rPr>
        <w:t xml:space="preserve">present </w:t>
      </w:r>
      <w:r w:rsidR="00406B3F" w:rsidRPr="00C65AC6">
        <w:rPr>
          <w:rFonts w:ascii="Times New Roman" w:hAnsi="Times New Roman" w:cs="Times New Roman"/>
          <w:sz w:val="24"/>
          <w:szCs w:val="24"/>
        </w:rPr>
        <w:t xml:space="preserve">product </w:t>
      </w:r>
      <w:r w:rsidR="003C0056" w:rsidRPr="00C65AC6">
        <w:rPr>
          <w:rFonts w:ascii="Times New Roman" w:hAnsi="Times New Roman" w:cs="Times New Roman"/>
          <w:sz w:val="24"/>
          <w:szCs w:val="24"/>
        </w:rPr>
        <w:t xml:space="preserve">enablement through </w:t>
      </w:r>
      <w:r w:rsidR="00E060F8" w:rsidRPr="00C65AC6">
        <w:rPr>
          <w:rFonts w:ascii="Times New Roman" w:hAnsi="Times New Roman" w:cs="Times New Roman"/>
          <w:sz w:val="24"/>
          <w:szCs w:val="24"/>
        </w:rPr>
        <w:t xml:space="preserve">fostering </w:t>
      </w:r>
      <w:r w:rsidR="00906902" w:rsidRPr="00C65AC6">
        <w:rPr>
          <w:rFonts w:ascii="Times New Roman" w:hAnsi="Times New Roman" w:cs="Times New Roman"/>
          <w:sz w:val="24"/>
          <w:szCs w:val="24"/>
        </w:rPr>
        <w:t>body positivity.</w:t>
      </w:r>
      <w:r w:rsidR="00177AED" w:rsidRPr="00C65AC6">
        <w:rPr>
          <w:rFonts w:ascii="Times New Roman" w:hAnsi="Times New Roman" w:cs="Times New Roman"/>
          <w:sz w:val="24"/>
          <w:szCs w:val="24"/>
        </w:rPr>
        <w:t xml:space="preserve"> Similarly, </w:t>
      </w:r>
      <w:r w:rsidR="00BD3AB3" w:rsidRPr="00C65AC6">
        <w:rPr>
          <w:rFonts w:ascii="Times New Roman" w:hAnsi="Times New Roman" w:cs="Times New Roman"/>
          <w:sz w:val="24"/>
          <w:szCs w:val="24"/>
        </w:rPr>
        <w:t xml:space="preserve">through the use of obese </w:t>
      </w:r>
      <w:r w:rsidR="00DD56A3" w:rsidRPr="00C65AC6">
        <w:rPr>
          <w:rFonts w:ascii="Times New Roman" w:hAnsi="Times New Roman" w:cs="Times New Roman"/>
          <w:sz w:val="24"/>
          <w:szCs w:val="24"/>
        </w:rPr>
        <w:t>models in a television advertisement</w:t>
      </w:r>
      <w:r w:rsidR="00504871" w:rsidRPr="00C65AC6">
        <w:rPr>
          <w:rFonts w:ascii="Times New Roman" w:hAnsi="Times New Roman" w:cs="Times New Roman"/>
          <w:sz w:val="24"/>
          <w:szCs w:val="24"/>
        </w:rPr>
        <w:t xml:space="preserve">, </w:t>
      </w:r>
      <w:r w:rsidR="007A0CF5" w:rsidRPr="00C65AC6">
        <w:rPr>
          <w:rFonts w:ascii="Times New Roman" w:hAnsi="Times New Roman" w:cs="Times New Roman"/>
          <w:sz w:val="24"/>
          <w:szCs w:val="24"/>
        </w:rPr>
        <w:t xml:space="preserve">it can promote the one gender </w:t>
      </w:r>
      <w:r w:rsidR="006F32AE" w:rsidRPr="00C65AC6">
        <w:rPr>
          <w:rFonts w:ascii="Times New Roman" w:hAnsi="Times New Roman" w:cs="Times New Roman"/>
          <w:sz w:val="24"/>
          <w:szCs w:val="24"/>
        </w:rPr>
        <w:t>customer base</w:t>
      </w:r>
      <w:r w:rsidR="00A4088D" w:rsidRPr="00C65AC6">
        <w:rPr>
          <w:rFonts w:ascii="Times New Roman" w:hAnsi="Times New Roman" w:cs="Times New Roman"/>
          <w:sz w:val="24"/>
          <w:szCs w:val="24"/>
        </w:rPr>
        <w:t xml:space="preserve">; for example, </w:t>
      </w:r>
      <w:r w:rsidR="004B51A7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DC6019" w:rsidRPr="00C65AC6">
        <w:rPr>
          <w:rFonts w:ascii="Times New Roman" w:hAnsi="Times New Roman" w:cs="Times New Roman"/>
          <w:sz w:val="24"/>
          <w:szCs w:val="24"/>
        </w:rPr>
        <w:t xml:space="preserve">women </w:t>
      </w:r>
      <w:r w:rsidR="00622484" w:rsidRPr="00C65AC6">
        <w:rPr>
          <w:rFonts w:ascii="Times New Roman" w:hAnsi="Times New Roman" w:cs="Times New Roman"/>
          <w:sz w:val="24"/>
          <w:szCs w:val="24"/>
        </w:rPr>
        <w:t>models can</w:t>
      </w:r>
      <w:r w:rsidR="007A2A9A" w:rsidRPr="00C65AC6">
        <w:rPr>
          <w:rFonts w:ascii="Times New Roman" w:hAnsi="Times New Roman" w:cs="Times New Roman"/>
          <w:sz w:val="24"/>
          <w:szCs w:val="24"/>
        </w:rPr>
        <w:t xml:space="preserve"> advertise </w:t>
      </w:r>
      <w:r w:rsidR="0090105A" w:rsidRPr="00C65AC6">
        <w:rPr>
          <w:rFonts w:ascii="Times New Roman" w:hAnsi="Times New Roman" w:cs="Times New Roman"/>
          <w:sz w:val="24"/>
          <w:szCs w:val="24"/>
        </w:rPr>
        <w:t xml:space="preserve">products that target </w:t>
      </w:r>
      <w:r w:rsidR="00EB539D" w:rsidRPr="00C65AC6">
        <w:rPr>
          <w:rFonts w:ascii="Times New Roman" w:hAnsi="Times New Roman" w:cs="Times New Roman"/>
          <w:sz w:val="24"/>
          <w:szCs w:val="24"/>
        </w:rPr>
        <w:lastRenderedPageBreak/>
        <w:t xml:space="preserve">women, </w:t>
      </w:r>
      <w:r w:rsidR="00D55858" w:rsidRPr="00C65AC6">
        <w:rPr>
          <w:rFonts w:ascii="Times New Roman" w:hAnsi="Times New Roman" w:cs="Times New Roman"/>
          <w:sz w:val="24"/>
          <w:szCs w:val="24"/>
        </w:rPr>
        <w:t xml:space="preserve">such as </w:t>
      </w:r>
      <w:r w:rsidR="0055676B" w:rsidRPr="00C65AC6">
        <w:rPr>
          <w:rFonts w:ascii="Times New Roman" w:hAnsi="Times New Roman" w:cs="Times New Roman"/>
          <w:sz w:val="24"/>
          <w:szCs w:val="24"/>
        </w:rPr>
        <w:t xml:space="preserve">weight </w:t>
      </w:r>
      <w:r w:rsidR="00232351" w:rsidRPr="00C65AC6">
        <w:rPr>
          <w:rFonts w:ascii="Times New Roman" w:hAnsi="Times New Roman" w:cs="Times New Roman"/>
          <w:sz w:val="24"/>
          <w:szCs w:val="24"/>
        </w:rPr>
        <w:t xml:space="preserve">loss supplements and </w:t>
      </w:r>
      <w:r w:rsidR="0080019A" w:rsidRPr="00C65AC6">
        <w:rPr>
          <w:rFonts w:ascii="Times New Roman" w:hAnsi="Times New Roman" w:cs="Times New Roman"/>
          <w:sz w:val="24"/>
          <w:szCs w:val="24"/>
        </w:rPr>
        <w:t>beauty products.</w:t>
      </w:r>
      <w:r w:rsidR="003C4053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4F17F9" w:rsidRPr="00C65AC6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F0B30" w:rsidRPr="00C65AC6">
        <w:rPr>
          <w:rFonts w:ascii="Times New Roman" w:hAnsi="Times New Roman" w:cs="Times New Roman"/>
          <w:sz w:val="24"/>
          <w:szCs w:val="24"/>
        </w:rPr>
        <w:t xml:space="preserve">body positivity </w:t>
      </w:r>
      <w:r w:rsidR="00672FAC" w:rsidRPr="00C65AC6">
        <w:rPr>
          <w:rFonts w:ascii="Times New Roman" w:hAnsi="Times New Roman" w:cs="Times New Roman"/>
          <w:sz w:val="24"/>
          <w:szCs w:val="24"/>
        </w:rPr>
        <w:t xml:space="preserve">features are </w:t>
      </w:r>
      <w:r w:rsidR="00A1434C" w:rsidRPr="00C65AC6">
        <w:rPr>
          <w:rFonts w:ascii="Times New Roman" w:hAnsi="Times New Roman" w:cs="Times New Roman"/>
          <w:sz w:val="24"/>
          <w:szCs w:val="24"/>
        </w:rPr>
        <w:t xml:space="preserve">suitable </w:t>
      </w:r>
      <w:r w:rsidR="000A395C" w:rsidRPr="00C65AC6">
        <w:rPr>
          <w:rFonts w:ascii="Times New Roman" w:hAnsi="Times New Roman" w:cs="Times New Roman"/>
          <w:sz w:val="24"/>
          <w:szCs w:val="24"/>
        </w:rPr>
        <w:t xml:space="preserve">for </w:t>
      </w:r>
      <w:r w:rsidR="004B2999" w:rsidRPr="00C65AC6">
        <w:rPr>
          <w:rFonts w:ascii="Times New Roman" w:hAnsi="Times New Roman" w:cs="Times New Roman"/>
          <w:sz w:val="24"/>
          <w:szCs w:val="24"/>
        </w:rPr>
        <w:t>product promoters</w:t>
      </w:r>
      <w:r w:rsidR="00561231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43770C" w:rsidRPr="00C65AC6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F11D3C" w:rsidRPr="00C65AC6">
        <w:rPr>
          <w:rFonts w:ascii="Times New Roman" w:hAnsi="Times New Roman" w:cs="Times New Roman"/>
          <w:sz w:val="24"/>
          <w:szCs w:val="24"/>
        </w:rPr>
        <w:t>allow women</w:t>
      </w:r>
      <w:r w:rsidR="00760B88" w:rsidRPr="00C65AC6">
        <w:rPr>
          <w:rFonts w:ascii="Times New Roman" w:hAnsi="Times New Roman" w:cs="Times New Roman"/>
          <w:sz w:val="24"/>
          <w:szCs w:val="24"/>
        </w:rPr>
        <w:t xml:space="preserve"> to love their bodies and feel </w:t>
      </w:r>
      <w:r w:rsidR="003E4F82" w:rsidRPr="00C65AC6">
        <w:rPr>
          <w:rFonts w:ascii="Times New Roman" w:hAnsi="Times New Roman" w:cs="Times New Roman"/>
          <w:sz w:val="24"/>
          <w:szCs w:val="24"/>
        </w:rPr>
        <w:t xml:space="preserve">better and </w:t>
      </w:r>
      <w:r w:rsidR="00A658B1" w:rsidRPr="00C65AC6">
        <w:rPr>
          <w:rFonts w:ascii="Times New Roman" w:hAnsi="Times New Roman" w:cs="Times New Roman"/>
          <w:sz w:val="24"/>
          <w:szCs w:val="24"/>
        </w:rPr>
        <w:t xml:space="preserve">make them </w:t>
      </w:r>
      <w:r w:rsidR="000C658A" w:rsidRPr="00C65AC6">
        <w:rPr>
          <w:rFonts w:ascii="Times New Roman" w:hAnsi="Times New Roman" w:cs="Times New Roman"/>
          <w:sz w:val="24"/>
          <w:szCs w:val="24"/>
        </w:rPr>
        <w:t xml:space="preserve">realize they are </w:t>
      </w:r>
      <w:r w:rsidR="002E4263" w:rsidRPr="00C65AC6">
        <w:rPr>
          <w:rFonts w:ascii="Times New Roman" w:hAnsi="Times New Roman" w:cs="Times New Roman"/>
          <w:sz w:val="24"/>
          <w:szCs w:val="24"/>
        </w:rPr>
        <w:t>related</w:t>
      </w:r>
      <w:r w:rsidR="00C42EEC" w:rsidRPr="00C65AC6">
        <w:rPr>
          <w:rFonts w:ascii="Times New Roman" w:hAnsi="Times New Roman" w:cs="Times New Roman"/>
          <w:sz w:val="24"/>
          <w:szCs w:val="24"/>
        </w:rPr>
        <w:t xml:space="preserve"> to the product.</w:t>
      </w:r>
    </w:p>
    <w:p w:rsidR="003C09DA" w:rsidRPr="00C65AC6" w:rsidRDefault="009062C8" w:rsidP="00342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720EBB" w:rsidRPr="00C65AC6">
        <w:rPr>
          <w:rFonts w:ascii="Times New Roman" w:hAnsi="Times New Roman" w:cs="Times New Roman"/>
          <w:sz w:val="24"/>
          <w:szCs w:val="24"/>
        </w:rPr>
        <w:t xml:space="preserve">women </w:t>
      </w:r>
      <w:r w:rsidR="00D66857" w:rsidRPr="00C65AC6">
        <w:rPr>
          <w:rFonts w:ascii="Times New Roman" w:hAnsi="Times New Roman" w:cs="Times New Roman"/>
          <w:sz w:val="24"/>
          <w:szCs w:val="24"/>
        </w:rPr>
        <w:t xml:space="preserve">get involved in activism </w:t>
      </w:r>
      <w:r w:rsidR="00D37667" w:rsidRPr="00C65AC6">
        <w:rPr>
          <w:rFonts w:ascii="Times New Roman" w:hAnsi="Times New Roman" w:cs="Times New Roman"/>
          <w:sz w:val="24"/>
          <w:szCs w:val="24"/>
        </w:rPr>
        <w:t xml:space="preserve">irrespective </w:t>
      </w:r>
      <w:r w:rsidR="00A916AD" w:rsidRPr="00C65AC6">
        <w:rPr>
          <w:rFonts w:ascii="Times New Roman" w:hAnsi="Times New Roman" w:cs="Times New Roman"/>
          <w:sz w:val="24"/>
          <w:szCs w:val="24"/>
        </w:rPr>
        <w:t xml:space="preserve">of the </w:t>
      </w:r>
      <w:r w:rsidR="00BD7C2F" w:rsidRPr="00C65AC6">
        <w:rPr>
          <w:rFonts w:ascii="Times New Roman" w:hAnsi="Times New Roman" w:cs="Times New Roman"/>
          <w:sz w:val="24"/>
          <w:szCs w:val="24"/>
        </w:rPr>
        <w:t xml:space="preserve">advertised products </w:t>
      </w:r>
      <w:r w:rsidR="00184EC4" w:rsidRPr="00C65AC6">
        <w:rPr>
          <w:rFonts w:ascii="Times New Roman" w:hAnsi="Times New Roman" w:cs="Times New Roman"/>
          <w:sz w:val="24"/>
          <w:szCs w:val="24"/>
        </w:rPr>
        <w:t xml:space="preserve">being </w:t>
      </w:r>
      <w:r w:rsidR="005D5C27" w:rsidRPr="00C65AC6">
        <w:rPr>
          <w:rFonts w:ascii="Times New Roman" w:hAnsi="Times New Roman" w:cs="Times New Roman"/>
          <w:sz w:val="24"/>
          <w:szCs w:val="24"/>
        </w:rPr>
        <w:t>contentious</w:t>
      </w:r>
      <w:r w:rsidR="00184EC4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924663" w:rsidRPr="00C65AC6">
        <w:rPr>
          <w:rFonts w:ascii="Times New Roman" w:hAnsi="Times New Roman" w:cs="Times New Roman"/>
          <w:sz w:val="24"/>
          <w:szCs w:val="24"/>
        </w:rPr>
        <w:t xml:space="preserve">in feminist </w:t>
      </w:r>
      <w:r w:rsidR="005D5C27" w:rsidRPr="00C65AC6">
        <w:rPr>
          <w:rFonts w:ascii="Times New Roman" w:hAnsi="Times New Roman" w:cs="Times New Roman"/>
          <w:sz w:val="24"/>
          <w:szCs w:val="24"/>
        </w:rPr>
        <w:t>spheres</w:t>
      </w:r>
      <w:r w:rsidR="00924663" w:rsidRPr="00C65AC6">
        <w:rPr>
          <w:rFonts w:ascii="Times New Roman" w:hAnsi="Times New Roman" w:cs="Times New Roman"/>
          <w:sz w:val="24"/>
          <w:szCs w:val="24"/>
        </w:rPr>
        <w:t>.</w:t>
      </w:r>
      <w:r w:rsidR="008D2348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CD62A3" w:rsidRPr="00C65AC6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="00645FF2" w:rsidRPr="00C65AC6">
        <w:rPr>
          <w:rFonts w:ascii="Times New Roman" w:hAnsi="Times New Roman" w:cs="Times New Roman"/>
          <w:sz w:val="24"/>
          <w:szCs w:val="24"/>
        </w:rPr>
        <w:t xml:space="preserve">advertisement </w:t>
      </w:r>
      <w:r w:rsidR="00B93D28" w:rsidRPr="00C65AC6">
        <w:rPr>
          <w:rFonts w:ascii="Times New Roman" w:hAnsi="Times New Roman" w:cs="Times New Roman"/>
          <w:sz w:val="24"/>
          <w:szCs w:val="24"/>
        </w:rPr>
        <w:t xml:space="preserve">that uses </w:t>
      </w:r>
      <w:r w:rsidR="00D90BB0" w:rsidRPr="00C65AC6">
        <w:rPr>
          <w:rFonts w:ascii="Times New Roman" w:hAnsi="Times New Roman" w:cs="Times New Roman"/>
          <w:sz w:val="24"/>
          <w:szCs w:val="24"/>
        </w:rPr>
        <w:t xml:space="preserve">obese models </w:t>
      </w:r>
      <w:r w:rsidR="000D36DF" w:rsidRPr="00C65AC6">
        <w:rPr>
          <w:rFonts w:ascii="Times New Roman" w:hAnsi="Times New Roman" w:cs="Times New Roman"/>
          <w:sz w:val="24"/>
          <w:szCs w:val="24"/>
        </w:rPr>
        <w:t xml:space="preserve">eliminates the </w:t>
      </w:r>
      <w:r w:rsidR="008840F7" w:rsidRPr="00C65AC6">
        <w:rPr>
          <w:rFonts w:ascii="Times New Roman" w:hAnsi="Times New Roman" w:cs="Times New Roman"/>
          <w:sz w:val="24"/>
          <w:szCs w:val="24"/>
        </w:rPr>
        <w:t xml:space="preserve">idea of </w:t>
      </w:r>
      <w:r w:rsidR="001D7465" w:rsidRPr="00C65AC6">
        <w:rPr>
          <w:rFonts w:ascii="Times New Roman" w:hAnsi="Times New Roman" w:cs="Times New Roman"/>
          <w:sz w:val="24"/>
          <w:szCs w:val="24"/>
        </w:rPr>
        <w:t>a one-size-fi</w:t>
      </w:r>
      <w:r w:rsidR="00092F9D" w:rsidRPr="00C65AC6">
        <w:rPr>
          <w:rFonts w:ascii="Times New Roman" w:hAnsi="Times New Roman" w:cs="Times New Roman"/>
          <w:sz w:val="24"/>
          <w:szCs w:val="24"/>
        </w:rPr>
        <w:t>t</w:t>
      </w:r>
      <w:r w:rsidR="001D7465" w:rsidRPr="00C65AC6">
        <w:rPr>
          <w:rFonts w:ascii="Times New Roman" w:hAnsi="Times New Roman" w:cs="Times New Roman"/>
          <w:sz w:val="24"/>
          <w:szCs w:val="24"/>
        </w:rPr>
        <w:t>s</w:t>
      </w:r>
      <w:r w:rsidR="00FE1F8E" w:rsidRPr="00C65AC6">
        <w:rPr>
          <w:rFonts w:ascii="Times New Roman" w:hAnsi="Times New Roman" w:cs="Times New Roman"/>
          <w:sz w:val="24"/>
          <w:szCs w:val="24"/>
        </w:rPr>
        <w:t xml:space="preserve">-all </w:t>
      </w:r>
      <w:r w:rsidR="00092F9D" w:rsidRPr="00C65AC6">
        <w:rPr>
          <w:rFonts w:ascii="Times New Roman" w:hAnsi="Times New Roman" w:cs="Times New Roman"/>
          <w:sz w:val="24"/>
          <w:szCs w:val="24"/>
        </w:rPr>
        <w:t>attitude</w:t>
      </w:r>
      <w:r w:rsidR="00FE1F8E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E879AF" w:rsidRPr="00C65AC6">
        <w:rPr>
          <w:rFonts w:ascii="Times New Roman" w:hAnsi="Times New Roman" w:cs="Times New Roman"/>
          <w:sz w:val="24"/>
          <w:szCs w:val="24"/>
        </w:rPr>
        <w:t xml:space="preserve">as </w:t>
      </w:r>
      <w:r w:rsidR="002C0F66" w:rsidRPr="00C65AC6">
        <w:rPr>
          <w:rFonts w:ascii="Times New Roman" w:hAnsi="Times New Roman" w:cs="Times New Roman"/>
          <w:sz w:val="24"/>
          <w:szCs w:val="24"/>
        </w:rPr>
        <w:t xml:space="preserve">individuals can </w:t>
      </w:r>
      <w:r w:rsidR="00D33646" w:rsidRPr="00C65AC6">
        <w:rPr>
          <w:rFonts w:ascii="Times New Roman" w:hAnsi="Times New Roman" w:cs="Times New Roman"/>
          <w:sz w:val="24"/>
          <w:szCs w:val="24"/>
        </w:rPr>
        <w:t>value ever</w:t>
      </w:r>
      <w:r w:rsidR="00D10623" w:rsidRPr="00C65AC6">
        <w:rPr>
          <w:rFonts w:ascii="Times New Roman" w:hAnsi="Times New Roman" w:cs="Times New Roman"/>
          <w:sz w:val="24"/>
          <w:szCs w:val="24"/>
        </w:rPr>
        <w:t>y person</w:t>
      </w:r>
      <w:r w:rsidR="008E7F7D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7B174F" w:rsidRPr="00C65AC6">
        <w:rPr>
          <w:rFonts w:ascii="Times New Roman" w:hAnsi="Times New Roman" w:cs="Times New Roman"/>
          <w:sz w:val="24"/>
          <w:szCs w:val="24"/>
        </w:rPr>
        <w:t xml:space="preserve">regardless of their body </w:t>
      </w:r>
      <w:r w:rsidR="000E094C" w:rsidRPr="00C65AC6">
        <w:rPr>
          <w:rFonts w:ascii="Times New Roman" w:hAnsi="Times New Roman" w:cs="Times New Roman"/>
          <w:sz w:val="24"/>
          <w:szCs w:val="24"/>
        </w:rPr>
        <w:t xml:space="preserve">size. </w:t>
      </w:r>
      <w:r w:rsidR="00943185" w:rsidRPr="00C65AC6">
        <w:rPr>
          <w:rFonts w:ascii="Times New Roman" w:hAnsi="Times New Roman" w:cs="Times New Roman"/>
          <w:sz w:val="24"/>
          <w:szCs w:val="24"/>
        </w:rPr>
        <w:t xml:space="preserve">Many people </w:t>
      </w:r>
      <w:r w:rsidR="001A028E" w:rsidRPr="00C65AC6">
        <w:rPr>
          <w:rFonts w:ascii="Times New Roman" w:hAnsi="Times New Roman" w:cs="Times New Roman"/>
          <w:sz w:val="24"/>
          <w:szCs w:val="24"/>
        </w:rPr>
        <w:t xml:space="preserve">are </w:t>
      </w:r>
      <w:r w:rsidR="00CC5F78" w:rsidRPr="00C65AC6">
        <w:rPr>
          <w:rFonts w:ascii="Times New Roman" w:hAnsi="Times New Roman" w:cs="Times New Roman"/>
          <w:sz w:val="24"/>
          <w:szCs w:val="24"/>
        </w:rPr>
        <w:t xml:space="preserve">rejected to </w:t>
      </w:r>
      <w:r w:rsidR="00C33F39" w:rsidRPr="00C65AC6">
        <w:rPr>
          <w:rFonts w:ascii="Times New Roman" w:hAnsi="Times New Roman" w:cs="Times New Roman"/>
          <w:sz w:val="24"/>
          <w:szCs w:val="24"/>
        </w:rPr>
        <w:t xml:space="preserve">perform </w:t>
      </w:r>
      <w:r w:rsidR="003C3076" w:rsidRPr="00C65AC6">
        <w:rPr>
          <w:rFonts w:ascii="Times New Roman" w:hAnsi="Times New Roman" w:cs="Times New Roman"/>
          <w:sz w:val="24"/>
          <w:szCs w:val="24"/>
        </w:rPr>
        <w:t xml:space="preserve">television commercials </w:t>
      </w:r>
      <w:r w:rsidR="002808AB" w:rsidRPr="00C65AC6">
        <w:rPr>
          <w:rFonts w:ascii="Times New Roman" w:hAnsi="Times New Roman" w:cs="Times New Roman"/>
          <w:sz w:val="24"/>
          <w:szCs w:val="24"/>
        </w:rPr>
        <w:t>because thei</w:t>
      </w:r>
      <w:r w:rsidR="00AC3155" w:rsidRPr="00C65AC6">
        <w:rPr>
          <w:rFonts w:ascii="Times New Roman" w:hAnsi="Times New Roman" w:cs="Times New Roman"/>
          <w:sz w:val="24"/>
          <w:szCs w:val="24"/>
        </w:rPr>
        <w:t xml:space="preserve">r size </w:t>
      </w:r>
      <w:r w:rsidR="0089644D" w:rsidRPr="00C65AC6">
        <w:rPr>
          <w:rFonts w:ascii="Times New Roman" w:hAnsi="Times New Roman" w:cs="Times New Roman"/>
          <w:sz w:val="24"/>
          <w:szCs w:val="24"/>
        </w:rPr>
        <w:t>does</w:t>
      </w:r>
      <w:r w:rsidR="005B07B4" w:rsidRPr="00C65AC6">
        <w:rPr>
          <w:rFonts w:ascii="Times New Roman" w:hAnsi="Times New Roman" w:cs="Times New Roman"/>
          <w:sz w:val="24"/>
          <w:szCs w:val="24"/>
        </w:rPr>
        <w:t xml:space="preserve"> not fit the </w:t>
      </w:r>
      <w:r w:rsidR="00145160" w:rsidRPr="00C65AC6">
        <w:rPr>
          <w:rFonts w:ascii="Times New Roman" w:hAnsi="Times New Roman" w:cs="Times New Roman"/>
          <w:sz w:val="24"/>
          <w:szCs w:val="24"/>
        </w:rPr>
        <w:t xml:space="preserve">standards </w:t>
      </w:r>
      <w:r w:rsidR="004D49DE" w:rsidRPr="00C65AC6">
        <w:rPr>
          <w:rFonts w:ascii="Times New Roman" w:hAnsi="Times New Roman" w:cs="Times New Roman"/>
          <w:sz w:val="24"/>
          <w:szCs w:val="24"/>
        </w:rPr>
        <w:t>required</w:t>
      </w:r>
      <w:r w:rsidR="000A74CC" w:rsidRPr="00C65AC6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8205DE" w:rsidRPr="00C65AC6">
        <w:rPr>
          <w:rFonts w:ascii="Times New Roman" w:hAnsi="Times New Roman" w:cs="Times New Roman"/>
          <w:sz w:val="24"/>
          <w:szCs w:val="24"/>
        </w:rPr>
        <w:t xml:space="preserve">marketers have </w:t>
      </w:r>
      <w:r w:rsidR="006F43EF" w:rsidRPr="00C65AC6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DF4FC0" w:rsidRPr="00C65AC6">
        <w:rPr>
          <w:rFonts w:ascii="Times New Roman" w:hAnsi="Times New Roman" w:cs="Times New Roman"/>
          <w:sz w:val="24"/>
          <w:szCs w:val="24"/>
        </w:rPr>
        <w:t xml:space="preserve">body positivity </w:t>
      </w:r>
      <w:r w:rsidR="000468B0" w:rsidRPr="00C65AC6">
        <w:rPr>
          <w:rFonts w:ascii="Times New Roman" w:hAnsi="Times New Roman" w:cs="Times New Roman"/>
          <w:sz w:val="24"/>
          <w:szCs w:val="24"/>
        </w:rPr>
        <w:t xml:space="preserve">as an element that </w:t>
      </w:r>
      <w:r w:rsidR="00A033F1" w:rsidRPr="00C65AC6">
        <w:rPr>
          <w:rFonts w:ascii="Times New Roman" w:hAnsi="Times New Roman" w:cs="Times New Roman"/>
          <w:sz w:val="24"/>
          <w:szCs w:val="24"/>
        </w:rPr>
        <w:t xml:space="preserve">can bring more customers and </w:t>
      </w:r>
      <w:r w:rsidR="00A93ED4" w:rsidRPr="00C65AC6">
        <w:rPr>
          <w:rFonts w:ascii="Times New Roman" w:hAnsi="Times New Roman" w:cs="Times New Roman"/>
          <w:sz w:val="24"/>
          <w:szCs w:val="24"/>
        </w:rPr>
        <w:t>champion equality</w:t>
      </w:r>
      <w:r w:rsidR="006472EE" w:rsidRPr="00C65AC6">
        <w:rPr>
          <w:rFonts w:ascii="Times New Roman" w:hAnsi="Times New Roman" w:cs="Times New Roman"/>
          <w:sz w:val="24"/>
          <w:szCs w:val="24"/>
        </w:rPr>
        <w:t xml:space="preserve">, </w:t>
      </w:r>
      <w:r w:rsidR="005066FE" w:rsidRPr="00C65AC6">
        <w:rPr>
          <w:rFonts w:ascii="Times New Roman" w:hAnsi="Times New Roman" w:cs="Times New Roman"/>
          <w:sz w:val="24"/>
          <w:szCs w:val="24"/>
        </w:rPr>
        <w:t xml:space="preserve">allowing </w:t>
      </w:r>
      <w:r w:rsidR="006965DE" w:rsidRPr="00C65AC6">
        <w:rPr>
          <w:rFonts w:ascii="Times New Roman" w:hAnsi="Times New Roman" w:cs="Times New Roman"/>
          <w:sz w:val="24"/>
          <w:szCs w:val="24"/>
        </w:rPr>
        <w:t xml:space="preserve">them to </w:t>
      </w:r>
      <w:r w:rsidR="00561E09" w:rsidRPr="00C65AC6">
        <w:rPr>
          <w:rFonts w:ascii="Times New Roman" w:hAnsi="Times New Roman" w:cs="Times New Roman"/>
          <w:sz w:val="24"/>
          <w:szCs w:val="24"/>
        </w:rPr>
        <w:t>ma</w:t>
      </w:r>
      <w:r w:rsidR="000E316D" w:rsidRPr="00C65AC6">
        <w:rPr>
          <w:rFonts w:ascii="Times New Roman" w:hAnsi="Times New Roman" w:cs="Times New Roman"/>
          <w:sz w:val="24"/>
          <w:szCs w:val="24"/>
        </w:rPr>
        <w:t xml:space="preserve">rket </w:t>
      </w:r>
      <w:r w:rsidR="000047BC" w:rsidRPr="00C65AC6">
        <w:rPr>
          <w:rFonts w:ascii="Times New Roman" w:hAnsi="Times New Roman" w:cs="Times New Roman"/>
          <w:sz w:val="24"/>
          <w:szCs w:val="24"/>
        </w:rPr>
        <w:t>products</w:t>
      </w:r>
      <w:r w:rsidR="00210E18" w:rsidRPr="00C65AC6">
        <w:rPr>
          <w:rFonts w:ascii="Times New Roman" w:hAnsi="Times New Roman" w:cs="Times New Roman"/>
          <w:sz w:val="24"/>
          <w:szCs w:val="24"/>
        </w:rPr>
        <w:t xml:space="preserve"> linked with </w:t>
      </w:r>
      <w:r w:rsidR="00F7133B" w:rsidRPr="00C65AC6">
        <w:rPr>
          <w:rFonts w:ascii="Times New Roman" w:hAnsi="Times New Roman" w:cs="Times New Roman"/>
          <w:sz w:val="24"/>
          <w:szCs w:val="24"/>
        </w:rPr>
        <w:t>females</w:t>
      </w:r>
      <w:r w:rsidR="00D67031" w:rsidRPr="00C65AC6">
        <w:rPr>
          <w:rFonts w:ascii="Times New Roman" w:hAnsi="Times New Roman" w:cs="Times New Roman"/>
          <w:sz w:val="24"/>
          <w:szCs w:val="24"/>
        </w:rPr>
        <w:t xml:space="preserve">. </w:t>
      </w:r>
      <w:r w:rsidR="001E7D81" w:rsidRPr="00C65AC6">
        <w:rPr>
          <w:rFonts w:ascii="Times New Roman" w:hAnsi="Times New Roman" w:cs="Times New Roman"/>
          <w:sz w:val="24"/>
          <w:szCs w:val="24"/>
        </w:rPr>
        <w:t xml:space="preserve">On the other hand, the male </w:t>
      </w:r>
      <w:r w:rsidR="00240EF7" w:rsidRPr="00C65AC6">
        <w:rPr>
          <w:rFonts w:ascii="Times New Roman" w:hAnsi="Times New Roman" w:cs="Times New Roman"/>
          <w:sz w:val="24"/>
          <w:szCs w:val="24"/>
        </w:rPr>
        <w:t>counterparts are</w:t>
      </w:r>
      <w:r w:rsidR="001026CF" w:rsidRPr="00C65AC6">
        <w:rPr>
          <w:rFonts w:ascii="Times New Roman" w:hAnsi="Times New Roman" w:cs="Times New Roman"/>
          <w:sz w:val="24"/>
          <w:szCs w:val="24"/>
        </w:rPr>
        <w:t xml:space="preserve"> also</w:t>
      </w:r>
      <w:r w:rsidR="00786B96" w:rsidRPr="00C65AC6">
        <w:rPr>
          <w:rFonts w:ascii="Times New Roman" w:hAnsi="Times New Roman" w:cs="Times New Roman"/>
          <w:sz w:val="24"/>
          <w:szCs w:val="24"/>
        </w:rPr>
        <w:t xml:space="preserve"> used to </w:t>
      </w:r>
      <w:r w:rsidR="00534AF7" w:rsidRPr="00C65AC6">
        <w:rPr>
          <w:rFonts w:ascii="Times New Roman" w:hAnsi="Times New Roman" w:cs="Times New Roman"/>
          <w:sz w:val="24"/>
          <w:szCs w:val="24"/>
        </w:rPr>
        <w:t xml:space="preserve">promote </w:t>
      </w:r>
      <w:r w:rsidR="00C244A7" w:rsidRPr="00C65AC6">
        <w:rPr>
          <w:rFonts w:ascii="Times New Roman" w:hAnsi="Times New Roman" w:cs="Times New Roman"/>
          <w:sz w:val="24"/>
          <w:szCs w:val="24"/>
        </w:rPr>
        <w:t xml:space="preserve">male products such as </w:t>
      </w:r>
      <w:r w:rsidR="002C40D6" w:rsidRPr="00C65AC6">
        <w:rPr>
          <w:rFonts w:ascii="Times New Roman" w:hAnsi="Times New Roman" w:cs="Times New Roman"/>
          <w:sz w:val="24"/>
          <w:szCs w:val="24"/>
        </w:rPr>
        <w:t>men’s</w:t>
      </w:r>
      <w:r w:rsidR="008B3208" w:rsidRPr="00C65AC6">
        <w:rPr>
          <w:rFonts w:ascii="Times New Roman" w:hAnsi="Times New Roman" w:cs="Times New Roman"/>
          <w:sz w:val="24"/>
          <w:szCs w:val="24"/>
        </w:rPr>
        <w:t xml:space="preserve"> care products.</w:t>
      </w:r>
    </w:p>
    <w:p w:rsidR="002C40D6" w:rsidRPr="00C65AC6" w:rsidRDefault="00673757" w:rsidP="00342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ab/>
      </w:r>
      <w:r w:rsidR="008C24B0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5F200D" w:rsidRPr="00C65AC6">
        <w:rPr>
          <w:rFonts w:ascii="Times New Roman" w:hAnsi="Times New Roman" w:cs="Times New Roman"/>
          <w:sz w:val="24"/>
          <w:szCs w:val="24"/>
        </w:rPr>
        <w:t xml:space="preserve">models used in </w:t>
      </w:r>
      <w:r w:rsidR="00BA2B96" w:rsidRPr="00C65AC6">
        <w:rPr>
          <w:rFonts w:ascii="Times New Roman" w:hAnsi="Times New Roman" w:cs="Times New Roman"/>
          <w:sz w:val="24"/>
          <w:szCs w:val="24"/>
        </w:rPr>
        <w:t xml:space="preserve">television commercials </w:t>
      </w:r>
      <w:r w:rsidR="0074049F" w:rsidRPr="00C65AC6">
        <w:rPr>
          <w:rFonts w:ascii="Times New Roman" w:hAnsi="Times New Roman" w:cs="Times New Roman"/>
          <w:sz w:val="24"/>
          <w:szCs w:val="24"/>
        </w:rPr>
        <w:t xml:space="preserve">play a significant </w:t>
      </w:r>
      <w:r w:rsidR="00206D29" w:rsidRPr="00C65AC6">
        <w:rPr>
          <w:rFonts w:ascii="Times New Roman" w:hAnsi="Times New Roman" w:cs="Times New Roman"/>
          <w:sz w:val="24"/>
          <w:szCs w:val="24"/>
        </w:rPr>
        <w:t xml:space="preserve">role in </w:t>
      </w:r>
      <w:r w:rsidR="00065BA1" w:rsidRPr="00C65AC6">
        <w:rPr>
          <w:rFonts w:ascii="Times New Roman" w:hAnsi="Times New Roman" w:cs="Times New Roman"/>
          <w:sz w:val="24"/>
          <w:szCs w:val="24"/>
        </w:rPr>
        <w:t xml:space="preserve">informing individuals about concerns </w:t>
      </w:r>
      <w:r w:rsidR="00827EA2" w:rsidRPr="00C65AC6">
        <w:rPr>
          <w:rFonts w:ascii="Times New Roman" w:hAnsi="Times New Roman" w:cs="Times New Roman"/>
          <w:sz w:val="24"/>
          <w:szCs w:val="24"/>
        </w:rPr>
        <w:t xml:space="preserve">about obesity </w:t>
      </w:r>
      <w:r w:rsidR="004F5BC5" w:rsidRPr="00C65AC6">
        <w:rPr>
          <w:rFonts w:ascii="Times New Roman" w:hAnsi="Times New Roman" w:cs="Times New Roman"/>
          <w:sz w:val="24"/>
          <w:szCs w:val="24"/>
        </w:rPr>
        <w:t xml:space="preserve">disease. </w:t>
      </w:r>
      <w:r w:rsidR="0019151F" w:rsidRPr="00C65AC6">
        <w:rPr>
          <w:rFonts w:ascii="Times New Roman" w:hAnsi="Times New Roman" w:cs="Times New Roman"/>
          <w:sz w:val="24"/>
          <w:szCs w:val="24"/>
        </w:rPr>
        <w:t xml:space="preserve">Whyte </w:t>
      </w:r>
      <w:r w:rsidR="003C17EA" w:rsidRPr="00C65AC6">
        <w:rPr>
          <w:rFonts w:ascii="Times New Roman" w:hAnsi="Times New Roman" w:cs="Times New Roman"/>
          <w:sz w:val="24"/>
          <w:szCs w:val="24"/>
        </w:rPr>
        <w:t xml:space="preserve">(2010) </w:t>
      </w:r>
      <w:r w:rsidR="004E24CF" w:rsidRPr="00C65AC6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473670" w:rsidRPr="00C65AC6">
        <w:rPr>
          <w:rFonts w:ascii="Times New Roman" w:hAnsi="Times New Roman" w:cs="Times New Roman"/>
          <w:sz w:val="24"/>
          <w:szCs w:val="24"/>
        </w:rPr>
        <w:t xml:space="preserve">many people tend </w:t>
      </w:r>
      <w:r w:rsidR="00C30F92" w:rsidRPr="00C65AC6">
        <w:rPr>
          <w:rFonts w:ascii="Times New Roman" w:hAnsi="Times New Roman" w:cs="Times New Roman"/>
          <w:sz w:val="24"/>
          <w:szCs w:val="24"/>
        </w:rPr>
        <w:t xml:space="preserve">to </w:t>
      </w:r>
      <w:r w:rsidR="00714B09" w:rsidRPr="00C65AC6">
        <w:rPr>
          <w:rFonts w:ascii="Times New Roman" w:hAnsi="Times New Roman" w:cs="Times New Roman"/>
          <w:sz w:val="24"/>
          <w:szCs w:val="24"/>
        </w:rPr>
        <w:t xml:space="preserve">focus </w:t>
      </w:r>
      <w:r w:rsidR="00420612" w:rsidRPr="00C65AC6">
        <w:rPr>
          <w:rFonts w:ascii="Times New Roman" w:hAnsi="Times New Roman" w:cs="Times New Roman"/>
          <w:sz w:val="24"/>
          <w:szCs w:val="24"/>
        </w:rPr>
        <w:t xml:space="preserve">when </w:t>
      </w:r>
      <w:r w:rsidR="00E305C0" w:rsidRPr="00C65AC6">
        <w:rPr>
          <w:rFonts w:ascii="Times New Roman" w:hAnsi="Times New Roman" w:cs="Times New Roman"/>
          <w:sz w:val="24"/>
          <w:szCs w:val="24"/>
        </w:rPr>
        <w:t xml:space="preserve">an </w:t>
      </w:r>
      <w:r w:rsidR="00926552" w:rsidRPr="00C65AC6">
        <w:rPr>
          <w:rFonts w:ascii="Times New Roman" w:hAnsi="Times New Roman" w:cs="Times New Roman"/>
          <w:sz w:val="24"/>
          <w:szCs w:val="24"/>
        </w:rPr>
        <w:t>individual</w:t>
      </w:r>
      <w:r w:rsidR="00E305C0" w:rsidRPr="00C65AC6">
        <w:rPr>
          <w:rFonts w:ascii="Times New Roman" w:hAnsi="Times New Roman" w:cs="Times New Roman"/>
          <w:sz w:val="24"/>
          <w:szCs w:val="24"/>
        </w:rPr>
        <w:t xml:space="preserve"> with the same condition </w:t>
      </w:r>
      <w:r w:rsidR="00E36E52" w:rsidRPr="00C65AC6">
        <w:rPr>
          <w:rFonts w:ascii="Times New Roman" w:hAnsi="Times New Roman" w:cs="Times New Roman"/>
          <w:sz w:val="24"/>
          <w:szCs w:val="24"/>
        </w:rPr>
        <w:t xml:space="preserve">advises them </w:t>
      </w:r>
      <w:r w:rsidR="007D215A" w:rsidRPr="00C65AC6">
        <w:rPr>
          <w:rFonts w:ascii="Times New Roman" w:hAnsi="Times New Roman" w:cs="Times New Roman"/>
          <w:sz w:val="24"/>
          <w:szCs w:val="24"/>
        </w:rPr>
        <w:t>concerning the</w:t>
      </w:r>
      <w:r w:rsidR="000E5C92" w:rsidRPr="00C65AC6">
        <w:rPr>
          <w:rFonts w:ascii="Times New Roman" w:hAnsi="Times New Roman" w:cs="Times New Roman"/>
          <w:sz w:val="24"/>
          <w:szCs w:val="24"/>
        </w:rPr>
        <w:t xml:space="preserve">ir state. </w:t>
      </w:r>
      <w:r w:rsidR="00926552" w:rsidRPr="00C65AC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16D23" w:rsidRPr="00C65AC6">
        <w:rPr>
          <w:rFonts w:ascii="Times New Roman" w:hAnsi="Times New Roman" w:cs="Times New Roman"/>
          <w:sz w:val="24"/>
          <w:szCs w:val="24"/>
        </w:rPr>
        <w:t xml:space="preserve">as </w:t>
      </w:r>
      <w:r w:rsidR="00921654" w:rsidRPr="00C65AC6">
        <w:rPr>
          <w:rFonts w:ascii="Times New Roman" w:hAnsi="Times New Roman" w:cs="Times New Roman"/>
          <w:sz w:val="24"/>
          <w:szCs w:val="24"/>
        </w:rPr>
        <w:t xml:space="preserve">the media </w:t>
      </w:r>
      <w:r w:rsidR="00847F57" w:rsidRPr="00C65AC6">
        <w:rPr>
          <w:rFonts w:ascii="Times New Roman" w:hAnsi="Times New Roman" w:cs="Times New Roman"/>
          <w:sz w:val="24"/>
          <w:szCs w:val="24"/>
        </w:rPr>
        <w:t xml:space="preserve">has </w:t>
      </w:r>
      <w:r w:rsidR="00424808" w:rsidRPr="00C65AC6">
        <w:rPr>
          <w:rFonts w:ascii="Times New Roman" w:hAnsi="Times New Roman" w:cs="Times New Roman"/>
          <w:sz w:val="24"/>
          <w:szCs w:val="24"/>
        </w:rPr>
        <w:t xml:space="preserve">control and </w:t>
      </w:r>
      <w:r w:rsidR="00561229" w:rsidRPr="00C65AC6">
        <w:rPr>
          <w:rFonts w:ascii="Times New Roman" w:hAnsi="Times New Roman" w:cs="Times New Roman"/>
          <w:sz w:val="24"/>
          <w:szCs w:val="24"/>
        </w:rPr>
        <w:t xml:space="preserve">the ability to reach many </w:t>
      </w:r>
      <w:r w:rsidR="00A81D1B" w:rsidRPr="00C65AC6">
        <w:rPr>
          <w:rFonts w:ascii="Times New Roman" w:hAnsi="Times New Roman" w:cs="Times New Roman"/>
          <w:sz w:val="24"/>
          <w:szCs w:val="24"/>
        </w:rPr>
        <w:t xml:space="preserve">people, </w:t>
      </w:r>
      <w:r w:rsidR="00765AE4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6D1432" w:rsidRPr="00C65AC6">
        <w:rPr>
          <w:rFonts w:ascii="Times New Roman" w:hAnsi="Times New Roman" w:cs="Times New Roman"/>
          <w:sz w:val="24"/>
          <w:szCs w:val="24"/>
        </w:rPr>
        <w:t xml:space="preserve">models </w:t>
      </w:r>
      <w:r w:rsidR="00DE4003" w:rsidRPr="00C65AC6">
        <w:rPr>
          <w:rFonts w:ascii="Times New Roman" w:hAnsi="Times New Roman" w:cs="Times New Roman"/>
          <w:sz w:val="24"/>
          <w:szCs w:val="24"/>
        </w:rPr>
        <w:t xml:space="preserve">must be used </w:t>
      </w:r>
      <w:r w:rsidR="008626A5" w:rsidRPr="00C65AC6">
        <w:rPr>
          <w:rFonts w:ascii="Times New Roman" w:hAnsi="Times New Roman" w:cs="Times New Roman"/>
          <w:sz w:val="24"/>
          <w:szCs w:val="24"/>
        </w:rPr>
        <w:t xml:space="preserve">to pass the health information </w:t>
      </w:r>
      <w:r w:rsidR="009B55E2" w:rsidRPr="00C65AC6">
        <w:rPr>
          <w:rFonts w:ascii="Times New Roman" w:hAnsi="Times New Roman" w:cs="Times New Roman"/>
          <w:sz w:val="24"/>
          <w:szCs w:val="24"/>
        </w:rPr>
        <w:t xml:space="preserve">about obesity </w:t>
      </w:r>
      <w:r w:rsidR="00B92EE9" w:rsidRPr="00C65AC6">
        <w:rPr>
          <w:rFonts w:ascii="Times New Roman" w:hAnsi="Times New Roman" w:cs="Times New Roman"/>
          <w:sz w:val="24"/>
          <w:szCs w:val="24"/>
        </w:rPr>
        <w:t>to their viewers</w:t>
      </w:r>
      <w:r w:rsidR="002D4B14" w:rsidRPr="00C65AC6">
        <w:rPr>
          <w:rFonts w:ascii="Times New Roman" w:hAnsi="Times New Roman" w:cs="Times New Roman"/>
          <w:sz w:val="24"/>
          <w:szCs w:val="24"/>
        </w:rPr>
        <w:t xml:space="preserve"> and be </w:t>
      </w:r>
      <w:r w:rsidR="008C658E" w:rsidRPr="00C65AC6">
        <w:rPr>
          <w:rFonts w:ascii="Times New Roman" w:hAnsi="Times New Roman" w:cs="Times New Roman"/>
          <w:sz w:val="24"/>
          <w:szCs w:val="24"/>
        </w:rPr>
        <w:t xml:space="preserve">effective </w:t>
      </w:r>
      <w:r w:rsidR="00B91509" w:rsidRPr="00C65AC6">
        <w:rPr>
          <w:rFonts w:ascii="Times New Roman" w:hAnsi="Times New Roman" w:cs="Times New Roman"/>
          <w:sz w:val="24"/>
          <w:szCs w:val="24"/>
        </w:rPr>
        <w:t xml:space="preserve">than </w:t>
      </w:r>
      <w:r w:rsidR="00DB2AD5" w:rsidRPr="00C65AC6">
        <w:rPr>
          <w:rFonts w:ascii="Times New Roman" w:hAnsi="Times New Roman" w:cs="Times New Roman"/>
          <w:sz w:val="24"/>
          <w:szCs w:val="24"/>
        </w:rPr>
        <w:t>using thin models.</w:t>
      </w:r>
      <w:r w:rsidR="00A705C0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FE19F5" w:rsidRPr="00C65AC6">
        <w:rPr>
          <w:rFonts w:ascii="Times New Roman" w:hAnsi="Times New Roman" w:cs="Times New Roman"/>
          <w:sz w:val="24"/>
          <w:szCs w:val="24"/>
        </w:rPr>
        <w:t>The same source added that</w:t>
      </w:r>
      <w:r w:rsidR="008E1A3C" w:rsidRPr="00C65AC6">
        <w:rPr>
          <w:rFonts w:ascii="Times New Roman" w:hAnsi="Times New Roman" w:cs="Times New Roman"/>
          <w:sz w:val="24"/>
          <w:szCs w:val="24"/>
        </w:rPr>
        <w:t xml:space="preserve"> when </w:t>
      </w:r>
      <w:r w:rsidR="00CC4857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1100CD" w:rsidRPr="00C65AC6">
        <w:rPr>
          <w:rFonts w:ascii="Times New Roman" w:hAnsi="Times New Roman" w:cs="Times New Roman"/>
          <w:sz w:val="24"/>
          <w:szCs w:val="24"/>
        </w:rPr>
        <w:t xml:space="preserve">models are used to present the concerns and </w:t>
      </w:r>
      <w:r w:rsidR="001E54B4" w:rsidRPr="00C65AC6">
        <w:rPr>
          <w:rFonts w:ascii="Times New Roman" w:hAnsi="Times New Roman" w:cs="Times New Roman"/>
          <w:sz w:val="24"/>
          <w:szCs w:val="24"/>
        </w:rPr>
        <w:t xml:space="preserve">requirements that </w:t>
      </w:r>
      <w:r w:rsidR="00296153" w:rsidRPr="00C65AC6">
        <w:rPr>
          <w:rFonts w:ascii="Times New Roman" w:hAnsi="Times New Roman" w:cs="Times New Roman"/>
          <w:sz w:val="24"/>
          <w:szCs w:val="24"/>
        </w:rPr>
        <w:t xml:space="preserve">obese individuals </w:t>
      </w:r>
      <w:r w:rsidR="00A0575E" w:rsidRPr="00C65AC6">
        <w:rPr>
          <w:rFonts w:ascii="Times New Roman" w:hAnsi="Times New Roman" w:cs="Times New Roman"/>
          <w:sz w:val="24"/>
          <w:szCs w:val="24"/>
        </w:rPr>
        <w:t>need</w:t>
      </w:r>
      <w:r w:rsidR="00296153" w:rsidRPr="00C65AC6">
        <w:rPr>
          <w:rFonts w:ascii="Times New Roman" w:hAnsi="Times New Roman" w:cs="Times New Roman"/>
          <w:sz w:val="24"/>
          <w:szCs w:val="24"/>
        </w:rPr>
        <w:t xml:space="preserve"> to maintain </w:t>
      </w:r>
      <w:r w:rsidR="00886B76" w:rsidRPr="00C65AC6">
        <w:rPr>
          <w:rFonts w:ascii="Times New Roman" w:hAnsi="Times New Roman" w:cs="Times New Roman"/>
          <w:sz w:val="24"/>
          <w:szCs w:val="24"/>
        </w:rPr>
        <w:t xml:space="preserve">health, </w:t>
      </w:r>
      <w:r w:rsidR="007901D7" w:rsidRPr="00C65AC6">
        <w:rPr>
          <w:rFonts w:ascii="Times New Roman" w:hAnsi="Times New Roman" w:cs="Times New Roman"/>
          <w:sz w:val="24"/>
          <w:szCs w:val="24"/>
        </w:rPr>
        <w:t xml:space="preserve">many </w:t>
      </w:r>
      <w:r w:rsidR="00016E7D" w:rsidRPr="00C65AC6">
        <w:rPr>
          <w:rFonts w:ascii="Times New Roman" w:hAnsi="Times New Roman" w:cs="Times New Roman"/>
          <w:sz w:val="24"/>
          <w:szCs w:val="24"/>
        </w:rPr>
        <w:t>ob</w:t>
      </w:r>
      <w:r w:rsidR="00BD4176" w:rsidRPr="00C65AC6">
        <w:rPr>
          <w:rFonts w:ascii="Times New Roman" w:hAnsi="Times New Roman" w:cs="Times New Roman"/>
          <w:sz w:val="24"/>
          <w:szCs w:val="24"/>
        </w:rPr>
        <w:t xml:space="preserve">ese </w:t>
      </w:r>
      <w:r w:rsidR="00754F2F" w:rsidRPr="00C65AC6">
        <w:rPr>
          <w:rFonts w:ascii="Times New Roman" w:hAnsi="Times New Roman" w:cs="Times New Roman"/>
          <w:sz w:val="24"/>
          <w:szCs w:val="24"/>
        </w:rPr>
        <w:t xml:space="preserve">people will </w:t>
      </w:r>
      <w:r w:rsidR="00204C5A" w:rsidRPr="00C65AC6">
        <w:rPr>
          <w:rFonts w:ascii="Times New Roman" w:hAnsi="Times New Roman" w:cs="Times New Roman"/>
          <w:sz w:val="24"/>
          <w:szCs w:val="24"/>
        </w:rPr>
        <w:t xml:space="preserve">perceive information as credible and </w:t>
      </w:r>
      <w:r w:rsidR="00166AE0" w:rsidRPr="00C65AC6">
        <w:rPr>
          <w:rFonts w:ascii="Times New Roman" w:hAnsi="Times New Roman" w:cs="Times New Roman"/>
          <w:sz w:val="24"/>
          <w:szCs w:val="24"/>
        </w:rPr>
        <w:t xml:space="preserve">evidence-based. </w:t>
      </w:r>
      <w:r w:rsidR="00A0575E" w:rsidRPr="00C65AC6">
        <w:rPr>
          <w:rFonts w:ascii="Times New Roman" w:hAnsi="Times New Roman" w:cs="Times New Roman"/>
          <w:sz w:val="24"/>
          <w:szCs w:val="24"/>
        </w:rPr>
        <w:t xml:space="preserve">Discrimination of </w:t>
      </w:r>
      <w:r w:rsidR="00120241" w:rsidRPr="00C65AC6">
        <w:rPr>
          <w:rFonts w:ascii="Times New Roman" w:hAnsi="Times New Roman" w:cs="Times New Roman"/>
          <w:sz w:val="24"/>
          <w:szCs w:val="24"/>
        </w:rPr>
        <w:t xml:space="preserve">obese models </w:t>
      </w:r>
      <w:r w:rsidR="00C8382D" w:rsidRPr="00C65AC6">
        <w:rPr>
          <w:rFonts w:ascii="Times New Roman" w:hAnsi="Times New Roman" w:cs="Times New Roman"/>
          <w:sz w:val="24"/>
          <w:szCs w:val="24"/>
        </w:rPr>
        <w:t xml:space="preserve">is alarming; </w:t>
      </w:r>
      <w:r w:rsidR="00840AD3" w:rsidRPr="00C65AC6">
        <w:rPr>
          <w:rFonts w:ascii="Times New Roman" w:hAnsi="Times New Roman" w:cs="Times New Roman"/>
          <w:sz w:val="24"/>
          <w:szCs w:val="24"/>
        </w:rPr>
        <w:t xml:space="preserve">however, </w:t>
      </w:r>
      <w:r w:rsidR="003C3B0D" w:rsidRPr="00C65AC6">
        <w:rPr>
          <w:rFonts w:ascii="Times New Roman" w:hAnsi="Times New Roman" w:cs="Times New Roman"/>
          <w:sz w:val="24"/>
          <w:szCs w:val="24"/>
        </w:rPr>
        <w:t xml:space="preserve">people might </w:t>
      </w:r>
      <w:r w:rsidR="00A41FF3" w:rsidRPr="00C65AC6">
        <w:rPr>
          <w:rFonts w:ascii="Times New Roman" w:hAnsi="Times New Roman" w:cs="Times New Roman"/>
          <w:sz w:val="24"/>
          <w:szCs w:val="24"/>
        </w:rPr>
        <w:t xml:space="preserve">realize that </w:t>
      </w:r>
      <w:r w:rsidR="007612CE" w:rsidRPr="00C65AC6">
        <w:rPr>
          <w:rFonts w:ascii="Times New Roman" w:hAnsi="Times New Roman" w:cs="Times New Roman"/>
          <w:sz w:val="24"/>
          <w:szCs w:val="24"/>
        </w:rPr>
        <w:t xml:space="preserve">body size does </w:t>
      </w:r>
      <w:r w:rsidR="00716911" w:rsidRPr="00C65AC6">
        <w:rPr>
          <w:rFonts w:ascii="Times New Roman" w:hAnsi="Times New Roman" w:cs="Times New Roman"/>
          <w:sz w:val="24"/>
          <w:szCs w:val="24"/>
        </w:rPr>
        <w:t xml:space="preserve">not interfere with the activities an individual </w:t>
      </w:r>
      <w:r w:rsidR="00825614" w:rsidRPr="00C65AC6">
        <w:rPr>
          <w:rFonts w:ascii="Times New Roman" w:hAnsi="Times New Roman" w:cs="Times New Roman"/>
          <w:sz w:val="24"/>
          <w:szCs w:val="24"/>
        </w:rPr>
        <w:t xml:space="preserve">can do through the media. </w:t>
      </w:r>
      <w:r w:rsidR="00F42748" w:rsidRPr="00C65AC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35402" w:rsidRPr="00C65AC6">
        <w:rPr>
          <w:rFonts w:ascii="Times New Roman" w:hAnsi="Times New Roman" w:cs="Times New Roman"/>
          <w:sz w:val="24"/>
          <w:szCs w:val="24"/>
        </w:rPr>
        <w:t xml:space="preserve">utilizing obese </w:t>
      </w:r>
      <w:r w:rsidR="00C91932" w:rsidRPr="00C65AC6">
        <w:rPr>
          <w:rFonts w:ascii="Times New Roman" w:hAnsi="Times New Roman" w:cs="Times New Roman"/>
          <w:sz w:val="24"/>
          <w:szCs w:val="24"/>
        </w:rPr>
        <w:t xml:space="preserve">models in </w:t>
      </w:r>
      <w:r w:rsidR="00204BB1" w:rsidRPr="00C65AC6">
        <w:rPr>
          <w:rFonts w:ascii="Times New Roman" w:hAnsi="Times New Roman" w:cs="Times New Roman"/>
          <w:sz w:val="24"/>
          <w:szCs w:val="24"/>
        </w:rPr>
        <w:t xml:space="preserve">commercials </w:t>
      </w:r>
      <w:r w:rsidR="00450D87" w:rsidRPr="00C65AC6">
        <w:rPr>
          <w:rFonts w:ascii="Times New Roman" w:hAnsi="Times New Roman" w:cs="Times New Roman"/>
          <w:sz w:val="24"/>
          <w:szCs w:val="24"/>
        </w:rPr>
        <w:t>will</w:t>
      </w:r>
      <w:r w:rsidR="004C28E2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EB7699" w:rsidRPr="00C65AC6">
        <w:rPr>
          <w:rFonts w:ascii="Times New Roman" w:hAnsi="Times New Roman" w:cs="Times New Roman"/>
          <w:sz w:val="24"/>
          <w:szCs w:val="24"/>
        </w:rPr>
        <w:t>hel</w:t>
      </w:r>
      <w:r w:rsidR="00D81E34" w:rsidRPr="00C65AC6">
        <w:rPr>
          <w:rFonts w:ascii="Times New Roman" w:hAnsi="Times New Roman" w:cs="Times New Roman"/>
          <w:sz w:val="24"/>
          <w:szCs w:val="24"/>
        </w:rPr>
        <w:t xml:space="preserve">p people </w:t>
      </w:r>
      <w:r w:rsidR="00E21FE8">
        <w:rPr>
          <w:rFonts w:ascii="Times New Roman" w:hAnsi="Times New Roman" w:cs="Times New Roman"/>
          <w:sz w:val="24"/>
          <w:szCs w:val="24"/>
        </w:rPr>
        <w:t xml:space="preserve">to </w:t>
      </w:r>
      <w:r w:rsidR="008E69D0" w:rsidRPr="00C65AC6">
        <w:rPr>
          <w:rFonts w:ascii="Times New Roman" w:hAnsi="Times New Roman" w:cs="Times New Roman"/>
          <w:sz w:val="24"/>
          <w:szCs w:val="24"/>
        </w:rPr>
        <w:t xml:space="preserve">live healthy </w:t>
      </w:r>
      <w:r w:rsidR="00312C72" w:rsidRPr="00C65AC6">
        <w:rPr>
          <w:rFonts w:ascii="Times New Roman" w:hAnsi="Times New Roman" w:cs="Times New Roman"/>
          <w:sz w:val="24"/>
          <w:szCs w:val="24"/>
        </w:rPr>
        <w:t xml:space="preserve">lives </w:t>
      </w:r>
      <w:r w:rsidR="00E21FE8">
        <w:rPr>
          <w:rFonts w:ascii="Times New Roman" w:hAnsi="Times New Roman" w:cs="Times New Roman"/>
          <w:sz w:val="24"/>
          <w:szCs w:val="24"/>
        </w:rPr>
        <w:t>as well as lower</w:t>
      </w:r>
      <w:r w:rsidR="0081787D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FA2FBB" w:rsidRPr="00C65AC6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851A0A" w:rsidRPr="00C65AC6">
        <w:rPr>
          <w:rFonts w:ascii="Times New Roman" w:hAnsi="Times New Roman" w:cs="Times New Roman"/>
          <w:sz w:val="24"/>
          <w:szCs w:val="24"/>
        </w:rPr>
        <w:t xml:space="preserve">against obese </w:t>
      </w:r>
      <w:r w:rsidR="00F3185A" w:rsidRPr="00C65AC6">
        <w:rPr>
          <w:rFonts w:ascii="Times New Roman" w:hAnsi="Times New Roman" w:cs="Times New Roman"/>
          <w:sz w:val="24"/>
          <w:szCs w:val="24"/>
        </w:rPr>
        <w:t>individuals</w:t>
      </w:r>
      <w:r w:rsidR="00FD2559" w:rsidRPr="00C65AC6">
        <w:rPr>
          <w:rFonts w:ascii="Times New Roman" w:hAnsi="Times New Roman" w:cs="Times New Roman"/>
          <w:sz w:val="24"/>
          <w:szCs w:val="24"/>
        </w:rPr>
        <w:t xml:space="preserve">. </w:t>
      </w:r>
      <w:r w:rsidR="00DE29D3" w:rsidRPr="00C65AC6">
        <w:rPr>
          <w:rFonts w:ascii="Times New Roman" w:hAnsi="Times New Roman" w:cs="Times New Roman"/>
          <w:sz w:val="24"/>
          <w:szCs w:val="24"/>
        </w:rPr>
        <w:t xml:space="preserve">Knowledge </w:t>
      </w:r>
      <w:r w:rsidR="00AA1C60" w:rsidRPr="00C65AC6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E64A75" w:rsidRPr="00C65AC6">
        <w:rPr>
          <w:rFonts w:ascii="Times New Roman" w:hAnsi="Times New Roman" w:cs="Times New Roman"/>
          <w:sz w:val="24"/>
          <w:szCs w:val="24"/>
        </w:rPr>
        <w:t xml:space="preserve">a </w:t>
      </w:r>
      <w:r w:rsidR="006A1744" w:rsidRPr="00C65AC6">
        <w:rPr>
          <w:rFonts w:ascii="Times New Roman" w:hAnsi="Times New Roman" w:cs="Times New Roman"/>
          <w:sz w:val="24"/>
          <w:szCs w:val="24"/>
        </w:rPr>
        <w:t>person’s</w:t>
      </w:r>
      <w:r w:rsidR="00E64A75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2A1E28" w:rsidRPr="00C65AC6">
        <w:rPr>
          <w:rFonts w:ascii="Times New Roman" w:hAnsi="Times New Roman" w:cs="Times New Roman"/>
          <w:sz w:val="24"/>
          <w:szCs w:val="24"/>
        </w:rPr>
        <w:t>health is essential</w:t>
      </w:r>
      <w:r w:rsidR="002A5952" w:rsidRPr="00C65AC6">
        <w:rPr>
          <w:rFonts w:ascii="Times New Roman" w:hAnsi="Times New Roman" w:cs="Times New Roman"/>
          <w:sz w:val="24"/>
          <w:szCs w:val="24"/>
        </w:rPr>
        <w:t xml:space="preserve">, </w:t>
      </w:r>
      <w:r w:rsidR="00450C93" w:rsidRPr="00C65AC6">
        <w:rPr>
          <w:rFonts w:ascii="Times New Roman" w:hAnsi="Times New Roman" w:cs="Times New Roman"/>
          <w:sz w:val="24"/>
          <w:szCs w:val="24"/>
        </w:rPr>
        <w:t xml:space="preserve">and through </w:t>
      </w:r>
      <w:r w:rsidR="00EF5218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635F5C" w:rsidRPr="00C65AC6">
        <w:rPr>
          <w:rFonts w:ascii="Times New Roman" w:hAnsi="Times New Roman" w:cs="Times New Roman"/>
          <w:sz w:val="24"/>
          <w:szCs w:val="24"/>
        </w:rPr>
        <w:t>models</w:t>
      </w:r>
      <w:r w:rsidR="00D47C44" w:rsidRPr="00C65AC6">
        <w:rPr>
          <w:rFonts w:ascii="Times New Roman" w:hAnsi="Times New Roman" w:cs="Times New Roman"/>
          <w:sz w:val="24"/>
          <w:szCs w:val="24"/>
        </w:rPr>
        <w:t xml:space="preserve">, </w:t>
      </w:r>
      <w:r w:rsidR="00CE2093" w:rsidRPr="00C65AC6">
        <w:rPr>
          <w:rFonts w:ascii="Times New Roman" w:hAnsi="Times New Roman" w:cs="Times New Roman"/>
          <w:sz w:val="24"/>
          <w:szCs w:val="24"/>
        </w:rPr>
        <w:t xml:space="preserve">over-weight </w:t>
      </w:r>
      <w:r w:rsidR="00F54A24" w:rsidRPr="00C65AC6">
        <w:rPr>
          <w:rFonts w:ascii="Times New Roman" w:hAnsi="Times New Roman" w:cs="Times New Roman"/>
          <w:sz w:val="24"/>
          <w:szCs w:val="24"/>
        </w:rPr>
        <w:t xml:space="preserve">individuals can be presented with </w:t>
      </w:r>
      <w:r w:rsidR="009D430A" w:rsidRPr="00C65AC6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507EDD" w:rsidRPr="00C65AC6">
        <w:rPr>
          <w:rFonts w:ascii="Times New Roman" w:hAnsi="Times New Roman" w:cs="Times New Roman"/>
          <w:sz w:val="24"/>
          <w:szCs w:val="24"/>
        </w:rPr>
        <w:lastRenderedPageBreak/>
        <w:t xml:space="preserve">experience on how to live a better and </w:t>
      </w:r>
      <w:bookmarkStart w:id="0" w:name="_GoBack"/>
      <w:bookmarkEnd w:id="0"/>
      <w:r w:rsidR="00507EDD" w:rsidRPr="00C65AC6">
        <w:rPr>
          <w:rFonts w:ascii="Times New Roman" w:hAnsi="Times New Roman" w:cs="Times New Roman"/>
          <w:sz w:val="24"/>
          <w:szCs w:val="24"/>
        </w:rPr>
        <w:t>healthy life</w:t>
      </w:r>
      <w:r w:rsidR="00DC5DE7" w:rsidRPr="00C65AC6">
        <w:rPr>
          <w:rFonts w:ascii="Times New Roman" w:hAnsi="Times New Roman" w:cs="Times New Roman"/>
          <w:sz w:val="24"/>
          <w:szCs w:val="24"/>
        </w:rPr>
        <w:t>.</w:t>
      </w:r>
      <w:r w:rsidR="000920F3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A30D9E" w:rsidRPr="00C65AC6">
        <w:rPr>
          <w:rFonts w:ascii="Times New Roman" w:hAnsi="Times New Roman" w:cs="Times New Roman"/>
          <w:sz w:val="24"/>
          <w:szCs w:val="24"/>
        </w:rPr>
        <w:t xml:space="preserve">Over-weight and obese individuals </w:t>
      </w:r>
      <w:r w:rsidR="006C5AAB" w:rsidRPr="00C65AC6">
        <w:rPr>
          <w:rFonts w:ascii="Times New Roman" w:hAnsi="Times New Roman" w:cs="Times New Roman"/>
          <w:sz w:val="24"/>
          <w:szCs w:val="24"/>
        </w:rPr>
        <w:t>face</w:t>
      </w:r>
      <w:r w:rsidR="000857B3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A05A1C" w:rsidRPr="00C65AC6">
        <w:rPr>
          <w:rFonts w:ascii="Times New Roman" w:hAnsi="Times New Roman" w:cs="Times New Roman"/>
          <w:sz w:val="24"/>
          <w:szCs w:val="24"/>
        </w:rPr>
        <w:t xml:space="preserve">immense discrimination from healthcare </w:t>
      </w:r>
      <w:r w:rsidR="00102CAD" w:rsidRPr="00C65AC6">
        <w:rPr>
          <w:rFonts w:ascii="Times New Roman" w:hAnsi="Times New Roman" w:cs="Times New Roman"/>
          <w:sz w:val="24"/>
          <w:szCs w:val="24"/>
        </w:rPr>
        <w:t xml:space="preserve">organizations to </w:t>
      </w:r>
      <w:r w:rsidR="00CA2A67" w:rsidRPr="00C65AC6">
        <w:rPr>
          <w:rFonts w:ascii="Times New Roman" w:hAnsi="Times New Roman" w:cs="Times New Roman"/>
          <w:sz w:val="24"/>
          <w:szCs w:val="24"/>
        </w:rPr>
        <w:t xml:space="preserve">the </w:t>
      </w:r>
      <w:r w:rsidR="00BE50FA" w:rsidRPr="00C65AC6">
        <w:rPr>
          <w:rFonts w:ascii="Times New Roman" w:hAnsi="Times New Roman" w:cs="Times New Roman"/>
          <w:sz w:val="24"/>
          <w:szCs w:val="24"/>
        </w:rPr>
        <w:t>public and media perception.</w:t>
      </w:r>
      <w:r w:rsidR="0091658F" w:rsidRPr="00C65AC6">
        <w:rPr>
          <w:rFonts w:ascii="Times New Roman" w:hAnsi="Times New Roman" w:cs="Times New Roman"/>
          <w:sz w:val="24"/>
          <w:szCs w:val="24"/>
        </w:rPr>
        <w:t xml:space="preserve"> Whyte </w:t>
      </w:r>
      <w:r w:rsidR="008E5B3A" w:rsidRPr="00C65AC6">
        <w:rPr>
          <w:rFonts w:ascii="Times New Roman" w:hAnsi="Times New Roman" w:cs="Times New Roman"/>
          <w:sz w:val="24"/>
          <w:szCs w:val="24"/>
        </w:rPr>
        <w:t>(2010)</w:t>
      </w:r>
      <w:r w:rsidR="002D40A6" w:rsidRPr="00C65AC6">
        <w:rPr>
          <w:rFonts w:ascii="Times New Roman" w:hAnsi="Times New Roman" w:cs="Times New Roman"/>
          <w:sz w:val="24"/>
          <w:szCs w:val="24"/>
        </w:rPr>
        <w:t xml:space="preserve"> argue</w:t>
      </w:r>
      <w:r w:rsidR="00C013EC" w:rsidRPr="00C65AC6">
        <w:rPr>
          <w:rFonts w:ascii="Times New Roman" w:hAnsi="Times New Roman" w:cs="Times New Roman"/>
          <w:sz w:val="24"/>
          <w:szCs w:val="24"/>
        </w:rPr>
        <w:t xml:space="preserve">s that </w:t>
      </w:r>
      <w:r w:rsidR="001C6184" w:rsidRPr="00C65AC6">
        <w:rPr>
          <w:rFonts w:ascii="Times New Roman" w:hAnsi="Times New Roman" w:cs="Times New Roman"/>
          <w:sz w:val="24"/>
          <w:szCs w:val="24"/>
        </w:rPr>
        <w:t xml:space="preserve">the </w:t>
      </w:r>
      <w:r w:rsidR="00883715" w:rsidRPr="00C65AC6">
        <w:rPr>
          <w:rFonts w:ascii="Times New Roman" w:hAnsi="Times New Roman" w:cs="Times New Roman"/>
          <w:sz w:val="24"/>
          <w:szCs w:val="24"/>
        </w:rPr>
        <w:t xml:space="preserve">media </w:t>
      </w:r>
      <w:r w:rsidR="003B7309" w:rsidRPr="00C65AC6">
        <w:rPr>
          <w:rFonts w:ascii="Times New Roman" w:hAnsi="Times New Roman" w:cs="Times New Roman"/>
          <w:sz w:val="24"/>
          <w:szCs w:val="24"/>
        </w:rPr>
        <w:t xml:space="preserve">view on obese models </w:t>
      </w:r>
      <w:r w:rsidR="00C36E03" w:rsidRPr="00C65AC6">
        <w:rPr>
          <w:rFonts w:ascii="Times New Roman" w:hAnsi="Times New Roman" w:cs="Times New Roman"/>
          <w:sz w:val="24"/>
          <w:szCs w:val="24"/>
        </w:rPr>
        <w:t xml:space="preserve">increases </w:t>
      </w:r>
      <w:r w:rsidR="0069268A" w:rsidRPr="00C65AC6">
        <w:rPr>
          <w:rFonts w:ascii="Times New Roman" w:hAnsi="Times New Roman" w:cs="Times New Roman"/>
          <w:sz w:val="24"/>
          <w:szCs w:val="24"/>
        </w:rPr>
        <w:t>discernment</w:t>
      </w:r>
      <w:r w:rsidR="000E5117" w:rsidRPr="00C65AC6">
        <w:rPr>
          <w:rFonts w:ascii="Times New Roman" w:hAnsi="Times New Roman" w:cs="Times New Roman"/>
          <w:sz w:val="24"/>
          <w:szCs w:val="24"/>
        </w:rPr>
        <w:t xml:space="preserve">, making them a champion for </w:t>
      </w:r>
      <w:r w:rsidR="00C52CE7" w:rsidRPr="00C65AC6">
        <w:rPr>
          <w:rFonts w:ascii="Times New Roman" w:hAnsi="Times New Roman" w:cs="Times New Roman"/>
          <w:sz w:val="24"/>
          <w:szCs w:val="24"/>
        </w:rPr>
        <w:t>equal privile</w:t>
      </w:r>
      <w:r w:rsidR="004F7D4F" w:rsidRPr="00C65AC6">
        <w:rPr>
          <w:rFonts w:ascii="Times New Roman" w:hAnsi="Times New Roman" w:cs="Times New Roman"/>
          <w:sz w:val="24"/>
          <w:szCs w:val="24"/>
        </w:rPr>
        <w:t xml:space="preserve">ge with thin </w:t>
      </w:r>
      <w:r w:rsidR="00756250" w:rsidRPr="00C65AC6">
        <w:rPr>
          <w:rFonts w:ascii="Times New Roman" w:hAnsi="Times New Roman" w:cs="Times New Roman"/>
          <w:sz w:val="24"/>
          <w:szCs w:val="24"/>
        </w:rPr>
        <w:t xml:space="preserve">models in </w:t>
      </w:r>
      <w:r w:rsidR="006C5AAB" w:rsidRPr="00C65AC6">
        <w:rPr>
          <w:rFonts w:ascii="Times New Roman" w:hAnsi="Times New Roman" w:cs="Times New Roman"/>
          <w:sz w:val="24"/>
          <w:szCs w:val="24"/>
        </w:rPr>
        <w:t>television</w:t>
      </w:r>
      <w:r w:rsidR="00756250" w:rsidRPr="00C65AC6">
        <w:rPr>
          <w:rFonts w:ascii="Times New Roman" w:hAnsi="Times New Roman" w:cs="Times New Roman"/>
          <w:sz w:val="24"/>
          <w:szCs w:val="24"/>
        </w:rPr>
        <w:t xml:space="preserve"> commercials. </w:t>
      </w:r>
      <w:r w:rsidR="004F2632" w:rsidRPr="00C65AC6">
        <w:rPr>
          <w:rFonts w:ascii="Times New Roman" w:hAnsi="Times New Roman" w:cs="Times New Roman"/>
          <w:sz w:val="24"/>
          <w:szCs w:val="24"/>
        </w:rPr>
        <w:t xml:space="preserve">The same </w:t>
      </w:r>
      <w:r w:rsidR="001E1F82" w:rsidRPr="00C65AC6">
        <w:rPr>
          <w:rFonts w:ascii="Times New Roman" w:hAnsi="Times New Roman" w:cs="Times New Roman"/>
          <w:sz w:val="24"/>
          <w:szCs w:val="24"/>
        </w:rPr>
        <w:t xml:space="preserve">source </w:t>
      </w:r>
      <w:r w:rsidR="005125B6" w:rsidRPr="00C65AC6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19308F" w:rsidRPr="00C65AC6">
        <w:rPr>
          <w:rFonts w:ascii="Times New Roman" w:hAnsi="Times New Roman" w:cs="Times New Roman"/>
          <w:sz w:val="24"/>
          <w:szCs w:val="24"/>
        </w:rPr>
        <w:t xml:space="preserve">typical </w:t>
      </w:r>
      <w:r w:rsidR="001C63E9" w:rsidRPr="00C65AC6">
        <w:rPr>
          <w:rFonts w:ascii="Times New Roman" w:hAnsi="Times New Roman" w:cs="Times New Roman"/>
          <w:sz w:val="24"/>
          <w:szCs w:val="24"/>
        </w:rPr>
        <w:t xml:space="preserve">television </w:t>
      </w:r>
      <w:r w:rsidR="00585F88" w:rsidRPr="00C65AC6">
        <w:rPr>
          <w:rFonts w:ascii="Times New Roman" w:hAnsi="Times New Roman" w:cs="Times New Roman"/>
          <w:sz w:val="24"/>
          <w:szCs w:val="24"/>
        </w:rPr>
        <w:t xml:space="preserve">shows had </w:t>
      </w:r>
      <w:r w:rsidR="00716A78" w:rsidRPr="00C65AC6">
        <w:rPr>
          <w:rFonts w:ascii="Times New Roman" w:hAnsi="Times New Roman" w:cs="Times New Roman"/>
          <w:sz w:val="24"/>
          <w:szCs w:val="24"/>
        </w:rPr>
        <w:t xml:space="preserve">perceived </w:t>
      </w:r>
      <w:r w:rsidR="00EE2496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624658" w:rsidRPr="00C65AC6">
        <w:rPr>
          <w:rFonts w:ascii="Times New Roman" w:hAnsi="Times New Roman" w:cs="Times New Roman"/>
          <w:sz w:val="24"/>
          <w:szCs w:val="24"/>
        </w:rPr>
        <w:t xml:space="preserve">individuals as </w:t>
      </w:r>
      <w:r w:rsidR="00CA0ECD" w:rsidRPr="00C65AC6">
        <w:rPr>
          <w:rFonts w:ascii="Times New Roman" w:hAnsi="Times New Roman" w:cs="Times New Roman"/>
          <w:sz w:val="24"/>
          <w:szCs w:val="24"/>
        </w:rPr>
        <w:t>freaks</w:t>
      </w:r>
      <w:r w:rsidR="00B12F8C" w:rsidRPr="00C65AC6">
        <w:rPr>
          <w:rFonts w:ascii="Times New Roman" w:hAnsi="Times New Roman" w:cs="Times New Roman"/>
          <w:sz w:val="24"/>
          <w:szCs w:val="24"/>
        </w:rPr>
        <w:t xml:space="preserve">, comedic and </w:t>
      </w:r>
      <w:r w:rsidR="00CE02CC" w:rsidRPr="00C65AC6">
        <w:rPr>
          <w:rFonts w:ascii="Times New Roman" w:hAnsi="Times New Roman" w:cs="Times New Roman"/>
          <w:sz w:val="24"/>
          <w:szCs w:val="24"/>
        </w:rPr>
        <w:t>isolated</w:t>
      </w:r>
      <w:r w:rsidR="007F7872" w:rsidRPr="00C65AC6">
        <w:rPr>
          <w:rFonts w:ascii="Times New Roman" w:hAnsi="Times New Roman" w:cs="Times New Roman"/>
          <w:sz w:val="24"/>
          <w:szCs w:val="24"/>
        </w:rPr>
        <w:t xml:space="preserve"> characters.</w:t>
      </w:r>
      <w:r w:rsidR="00676391" w:rsidRPr="00C65AC6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6A1744" w:rsidRPr="00C65AC6">
        <w:rPr>
          <w:rFonts w:ascii="Times New Roman" w:hAnsi="Times New Roman" w:cs="Times New Roman"/>
          <w:sz w:val="24"/>
          <w:szCs w:val="24"/>
        </w:rPr>
        <w:t>,</w:t>
      </w:r>
      <w:r w:rsidR="00676391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914226" w:rsidRPr="00C65AC6">
        <w:rPr>
          <w:rFonts w:ascii="Times New Roman" w:hAnsi="Times New Roman" w:cs="Times New Roman"/>
          <w:sz w:val="24"/>
          <w:szCs w:val="24"/>
        </w:rPr>
        <w:t xml:space="preserve">the </w:t>
      </w:r>
      <w:r w:rsidR="007A00D1" w:rsidRPr="00C65AC6">
        <w:rPr>
          <w:rFonts w:ascii="Times New Roman" w:hAnsi="Times New Roman" w:cs="Times New Roman"/>
          <w:sz w:val="24"/>
          <w:szCs w:val="24"/>
        </w:rPr>
        <w:t xml:space="preserve">Drew Carey </w:t>
      </w:r>
      <w:r w:rsidR="00A60810" w:rsidRPr="00C65AC6">
        <w:rPr>
          <w:rFonts w:ascii="Times New Roman" w:hAnsi="Times New Roman" w:cs="Times New Roman"/>
          <w:sz w:val="24"/>
          <w:szCs w:val="24"/>
        </w:rPr>
        <w:t>show</w:t>
      </w:r>
      <w:r w:rsidR="005A3D4F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9C3D6D" w:rsidRPr="00C65AC6">
        <w:rPr>
          <w:rFonts w:ascii="Times New Roman" w:hAnsi="Times New Roman" w:cs="Times New Roman"/>
          <w:sz w:val="24"/>
          <w:szCs w:val="24"/>
        </w:rPr>
        <w:t>depicted</w:t>
      </w:r>
      <w:r w:rsidR="005A3D4F" w:rsidRPr="00C65AC6">
        <w:rPr>
          <w:rFonts w:ascii="Times New Roman" w:hAnsi="Times New Roman" w:cs="Times New Roman"/>
          <w:sz w:val="24"/>
          <w:szCs w:val="24"/>
        </w:rPr>
        <w:t xml:space="preserve"> the </w:t>
      </w:r>
      <w:r w:rsidR="009C3D6D" w:rsidRPr="00C65AC6">
        <w:rPr>
          <w:rFonts w:ascii="Times New Roman" w:hAnsi="Times New Roman" w:cs="Times New Roman"/>
          <w:sz w:val="24"/>
          <w:szCs w:val="24"/>
        </w:rPr>
        <w:t>main char</w:t>
      </w:r>
      <w:r w:rsidR="005D62D2" w:rsidRPr="00C65AC6">
        <w:rPr>
          <w:rFonts w:ascii="Times New Roman" w:hAnsi="Times New Roman" w:cs="Times New Roman"/>
          <w:sz w:val="24"/>
          <w:szCs w:val="24"/>
        </w:rPr>
        <w:t>a</w:t>
      </w:r>
      <w:r w:rsidR="00207FA4" w:rsidRPr="00C65AC6">
        <w:rPr>
          <w:rFonts w:ascii="Times New Roman" w:hAnsi="Times New Roman" w:cs="Times New Roman"/>
          <w:sz w:val="24"/>
          <w:szCs w:val="24"/>
        </w:rPr>
        <w:t xml:space="preserve">cter </w:t>
      </w:r>
      <w:r w:rsidR="00C56CD5" w:rsidRPr="00C65AC6">
        <w:rPr>
          <w:rFonts w:ascii="Times New Roman" w:hAnsi="Times New Roman" w:cs="Times New Roman"/>
          <w:sz w:val="24"/>
          <w:szCs w:val="24"/>
        </w:rPr>
        <w:t xml:space="preserve">being </w:t>
      </w:r>
      <w:r w:rsidR="00105AFD" w:rsidRPr="00C65AC6">
        <w:rPr>
          <w:rFonts w:ascii="Times New Roman" w:hAnsi="Times New Roman" w:cs="Times New Roman"/>
          <w:sz w:val="24"/>
          <w:szCs w:val="24"/>
        </w:rPr>
        <w:t>dissatisfied</w:t>
      </w:r>
      <w:r w:rsidR="00C56CD5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105AFD" w:rsidRPr="00C65AC6">
        <w:rPr>
          <w:rFonts w:ascii="Times New Roman" w:hAnsi="Times New Roman" w:cs="Times New Roman"/>
          <w:sz w:val="24"/>
          <w:szCs w:val="24"/>
        </w:rPr>
        <w:t>with their</w:t>
      </w:r>
      <w:r w:rsidR="000C6CE9" w:rsidRPr="00C65AC6">
        <w:rPr>
          <w:rFonts w:ascii="Times New Roman" w:hAnsi="Times New Roman" w:cs="Times New Roman"/>
          <w:sz w:val="24"/>
          <w:szCs w:val="24"/>
        </w:rPr>
        <w:t xml:space="preserve"> body weight </w:t>
      </w:r>
      <w:r w:rsidR="003462CF" w:rsidRPr="00C65AC6">
        <w:rPr>
          <w:rFonts w:ascii="Times New Roman" w:hAnsi="Times New Roman" w:cs="Times New Roman"/>
          <w:sz w:val="24"/>
          <w:szCs w:val="24"/>
        </w:rPr>
        <w:t xml:space="preserve">and </w:t>
      </w:r>
      <w:r w:rsidR="00ED01EB" w:rsidRPr="00C65AC6">
        <w:rPr>
          <w:rFonts w:ascii="Times New Roman" w:hAnsi="Times New Roman" w:cs="Times New Roman"/>
          <w:sz w:val="24"/>
          <w:szCs w:val="24"/>
        </w:rPr>
        <w:t xml:space="preserve">felt unattractive </w:t>
      </w:r>
      <w:r w:rsidR="0024331B" w:rsidRPr="00C65AC6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7E78D8" w:rsidRPr="00C65AC6">
        <w:rPr>
          <w:rFonts w:ascii="Times New Roman" w:hAnsi="Times New Roman" w:cs="Times New Roman"/>
          <w:sz w:val="24"/>
          <w:szCs w:val="24"/>
        </w:rPr>
        <w:t>personality</w:t>
      </w:r>
      <w:r w:rsidR="0067425E" w:rsidRPr="00C65AC6">
        <w:rPr>
          <w:rFonts w:ascii="Times New Roman" w:hAnsi="Times New Roman" w:cs="Times New Roman"/>
          <w:sz w:val="24"/>
          <w:szCs w:val="24"/>
        </w:rPr>
        <w:t xml:space="preserve">, weight, and </w:t>
      </w:r>
      <w:r w:rsidR="00E11534" w:rsidRPr="00C65AC6">
        <w:rPr>
          <w:rFonts w:ascii="Times New Roman" w:hAnsi="Times New Roman" w:cs="Times New Roman"/>
          <w:sz w:val="24"/>
          <w:szCs w:val="24"/>
        </w:rPr>
        <w:t>fashion selections.</w:t>
      </w:r>
      <w:r w:rsidR="006E402E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BE565A" w:rsidRPr="00C65AC6">
        <w:rPr>
          <w:rFonts w:ascii="Times New Roman" w:hAnsi="Times New Roman" w:cs="Times New Roman"/>
          <w:sz w:val="24"/>
          <w:szCs w:val="24"/>
        </w:rPr>
        <w:t xml:space="preserve">Another </w:t>
      </w:r>
      <w:r w:rsidR="00BF65DB" w:rsidRPr="00C65AC6">
        <w:rPr>
          <w:rFonts w:ascii="Times New Roman" w:hAnsi="Times New Roman" w:cs="Times New Roman"/>
          <w:sz w:val="24"/>
          <w:szCs w:val="24"/>
        </w:rPr>
        <w:t xml:space="preserve">show </w:t>
      </w:r>
      <w:r w:rsidR="006D1999" w:rsidRPr="00C65AC6">
        <w:rPr>
          <w:rFonts w:ascii="Times New Roman" w:hAnsi="Times New Roman" w:cs="Times New Roman"/>
          <w:sz w:val="24"/>
          <w:szCs w:val="24"/>
        </w:rPr>
        <w:t>called Ugly Betty</w:t>
      </w:r>
      <w:r w:rsidR="00E65F48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392AEC" w:rsidRPr="00C65AC6">
        <w:rPr>
          <w:rFonts w:ascii="Times New Roman" w:hAnsi="Times New Roman" w:cs="Times New Roman"/>
          <w:sz w:val="24"/>
          <w:szCs w:val="24"/>
        </w:rPr>
        <w:t xml:space="preserve">concentrated on an </w:t>
      </w:r>
      <w:r w:rsidR="00565171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EE05CA" w:rsidRPr="00C65AC6">
        <w:rPr>
          <w:rFonts w:ascii="Times New Roman" w:hAnsi="Times New Roman" w:cs="Times New Roman"/>
          <w:sz w:val="24"/>
          <w:szCs w:val="24"/>
        </w:rPr>
        <w:t xml:space="preserve">woman </w:t>
      </w:r>
      <w:r w:rsidR="00A91850" w:rsidRPr="00C65AC6">
        <w:rPr>
          <w:rFonts w:ascii="Times New Roman" w:hAnsi="Times New Roman" w:cs="Times New Roman"/>
          <w:sz w:val="24"/>
          <w:szCs w:val="24"/>
        </w:rPr>
        <w:t xml:space="preserve">frequently </w:t>
      </w:r>
      <w:r w:rsidR="00DF687A" w:rsidRPr="00C65AC6">
        <w:rPr>
          <w:rFonts w:ascii="Times New Roman" w:hAnsi="Times New Roman" w:cs="Times New Roman"/>
          <w:sz w:val="24"/>
          <w:szCs w:val="24"/>
        </w:rPr>
        <w:t>ridiculed</w:t>
      </w:r>
      <w:r w:rsidR="00D37ED5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DF687A" w:rsidRPr="00C65AC6">
        <w:rPr>
          <w:rFonts w:ascii="Times New Roman" w:hAnsi="Times New Roman" w:cs="Times New Roman"/>
          <w:sz w:val="24"/>
          <w:szCs w:val="24"/>
        </w:rPr>
        <w:t xml:space="preserve">due to her size and </w:t>
      </w:r>
      <w:r w:rsidR="000B5D78" w:rsidRPr="00C65AC6">
        <w:rPr>
          <w:rFonts w:ascii="Times New Roman" w:hAnsi="Times New Roman" w:cs="Times New Roman"/>
          <w:sz w:val="24"/>
          <w:szCs w:val="24"/>
        </w:rPr>
        <w:t>clumsiness</w:t>
      </w:r>
      <w:r w:rsidR="00DF3105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9F605A" w:rsidRPr="00C65AC6">
        <w:rPr>
          <w:rFonts w:ascii="Times New Roman" w:hAnsi="Times New Roman" w:cs="Times New Roman"/>
          <w:sz w:val="24"/>
          <w:szCs w:val="24"/>
        </w:rPr>
        <w:t xml:space="preserve">despite </w:t>
      </w:r>
      <w:r w:rsidR="00AB090E" w:rsidRPr="00C65AC6">
        <w:rPr>
          <w:rFonts w:ascii="Times New Roman" w:hAnsi="Times New Roman" w:cs="Times New Roman"/>
          <w:sz w:val="24"/>
          <w:szCs w:val="24"/>
        </w:rPr>
        <w:t xml:space="preserve">being </w:t>
      </w:r>
      <w:r w:rsidR="000B5D78" w:rsidRPr="00C65AC6">
        <w:rPr>
          <w:rFonts w:ascii="Times New Roman" w:hAnsi="Times New Roman" w:cs="Times New Roman"/>
          <w:sz w:val="24"/>
          <w:szCs w:val="24"/>
        </w:rPr>
        <w:t>content</w:t>
      </w:r>
      <w:r w:rsidR="003F0230" w:rsidRPr="00C65AC6">
        <w:rPr>
          <w:rFonts w:ascii="Times New Roman" w:hAnsi="Times New Roman" w:cs="Times New Roman"/>
          <w:sz w:val="24"/>
          <w:szCs w:val="24"/>
        </w:rPr>
        <w:t xml:space="preserve"> with her body size.</w:t>
      </w:r>
      <w:r w:rsidR="000B5D78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205F32" w:rsidRPr="00C65AC6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927F6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Czerniawski (2015), </w:t>
      </w:r>
      <w:r w:rsidR="0028026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television commercials should </w:t>
      </w:r>
      <w:r w:rsidR="00415A00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be careful to</w:t>
      </w:r>
      <w:r w:rsidR="005601A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ensure they </w:t>
      </w:r>
      <w:r w:rsidR="006A614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utilize a diverse </w:t>
      </w:r>
      <w:r w:rsidR="00DA5B1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group</w:t>
      </w:r>
      <w:r w:rsidR="003702D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body size models </w:t>
      </w:r>
      <w:r w:rsidR="00BB7E2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="008F19A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eradicate th</w:t>
      </w:r>
      <w:r w:rsidR="00AB4F2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8F327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use of particular body-sized models.</w:t>
      </w:r>
      <w:r w:rsidR="0035603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Television </w:t>
      </w:r>
      <w:r w:rsidR="00840B6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needs to ensure they </w:t>
      </w:r>
      <w:r w:rsidR="00F536E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enhance social cohesion </w:t>
      </w:r>
      <w:r w:rsidR="00A722E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by involving every</w:t>
      </w:r>
      <w:r w:rsidR="00C351E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 </w:t>
      </w:r>
      <w:r w:rsidR="003030D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who qualifies </w:t>
      </w:r>
      <w:r w:rsidR="00BA331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3859C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placing </w:t>
      </w:r>
      <w:r w:rsidR="006476E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judgments and </w:t>
      </w:r>
      <w:r w:rsidR="0084739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pressure</w:t>
      </w:r>
      <w:r w:rsidR="007F489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39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on body size.</w:t>
      </w:r>
      <w:r w:rsidR="0049793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CC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Events </w:t>
      </w:r>
      <w:r w:rsidR="00F851E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4A23A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 their </w:t>
      </w:r>
      <w:r w:rsidR="00376E1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decisions </w:t>
      </w:r>
      <w:r w:rsidR="009F074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r w:rsidR="004E2F9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body size have </w:t>
      </w:r>
      <w:r w:rsidR="00D05F5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substantial </w:t>
      </w:r>
      <w:r w:rsidR="007F010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effects on television commercials</w:t>
      </w:r>
      <w:r w:rsidR="00E6611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hence </w:t>
      </w:r>
      <w:r w:rsidR="002308C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media needs to </w:t>
      </w:r>
      <w:r w:rsidR="00834FF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ensure they </w:t>
      </w:r>
      <w:r w:rsidR="003D0B5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portray </w:t>
      </w:r>
      <w:r w:rsidR="000C4D1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</w:t>
      </w:r>
      <w:r w:rsidR="00443A2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values </w:t>
      </w:r>
      <w:r w:rsidR="0067687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rather than shame </w:t>
      </w:r>
      <w:r w:rsidR="001972E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on individuals' body size.</w:t>
      </w:r>
      <w:r w:rsidR="006929B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Furthermore, </w:t>
      </w:r>
      <w:r w:rsidR="00D5478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obese models are essential </w:t>
      </w:r>
      <w:r w:rsidR="00485F7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in encouraging healt</w:t>
      </w:r>
      <w:r w:rsidR="0074278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hy</w:t>
      </w:r>
      <w:r w:rsidR="00F5685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bodies </w:t>
      </w:r>
      <w:r w:rsidR="00AC600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0C35E0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enhancing people's </w:t>
      </w:r>
      <w:r w:rsidR="000B717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body </w:t>
      </w:r>
      <w:r w:rsidR="00D7683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esteem</w:t>
      </w:r>
      <w:r w:rsidR="0039631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will indicate </w:t>
      </w:r>
      <w:r w:rsidR="00ED481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CD6C8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person should be loved </w:t>
      </w:r>
      <w:r w:rsidR="007B660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way they are and not </w:t>
      </w:r>
      <w:r w:rsidR="0046718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based on their body.</w:t>
      </w:r>
    </w:p>
    <w:p w:rsidR="002E0938" w:rsidRPr="00C65AC6" w:rsidRDefault="00673757" w:rsidP="003425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ab/>
      </w:r>
      <w:r w:rsidR="00B45ACA" w:rsidRPr="00C65AC6">
        <w:rPr>
          <w:rFonts w:ascii="Times New Roman" w:hAnsi="Times New Roman" w:cs="Times New Roman"/>
          <w:sz w:val="24"/>
          <w:szCs w:val="24"/>
        </w:rPr>
        <w:t xml:space="preserve">On the </w:t>
      </w:r>
      <w:r w:rsidR="006B6480" w:rsidRPr="00C65AC6">
        <w:rPr>
          <w:rFonts w:ascii="Times New Roman" w:hAnsi="Times New Roman" w:cs="Times New Roman"/>
          <w:sz w:val="24"/>
          <w:szCs w:val="24"/>
        </w:rPr>
        <w:t xml:space="preserve">other hand, </w:t>
      </w:r>
      <w:r w:rsidR="00E34238" w:rsidRPr="00C65AC6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A24880" w:rsidRPr="00C65AC6">
        <w:rPr>
          <w:rFonts w:ascii="Times New Roman" w:hAnsi="Times New Roman" w:cs="Times New Roman"/>
          <w:sz w:val="24"/>
          <w:szCs w:val="24"/>
        </w:rPr>
        <w:t xml:space="preserve">obese models in television commercials will result in </w:t>
      </w:r>
      <w:r w:rsidR="0042401F" w:rsidRPr="00C65AC6">
        <w:rPr>
          <w:rFonts w:ascii="Times New Roman" w:hAnsi="Times New Roman" w:cs="Times New Roman"/>
          <w:sz w:val="24"/>
          <w:szCs w:val="24"/>
        </w:rPr>
        <w:t>high social</w:t>
      </w:r>
      <w:r w:rsidR="00793245" w:rsidRPr="00C65AC6">
        <w:rPr>
          <w:rFonts w:ascii="Times New Roman" w:hAnsi="Times New Roman" w:cs="Times New Roman"/>
          <w:sz w:val="24"/>
          <w:szCs w:val="24"/>
        </w:rPr>
        <w:t xml:space="preserve"> comparisons</w:t>
      </w:r>
      <w:r w:rsidR="00546F27" w:rsidRPr="00C65AC6">
        <w:rPr>
          <w:rFonts w:ascii="Times New Roman" w:hAnsi="Times New Roman" w:cs="Times New Roman"/>
          <w:sz w:val="24"/>
          <w:szCs w:val="24"/>
        </w:rPr>
        <w:t xml:space="preserve">. </w:t>
      </w:r>
      <w:r w:rsidR="008D7004" w:rsidRPr="00C65AC6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0658BB" w:rsidRPr="00C65AC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D07B59" w:rsidRPr="00C65AC6">
        <w:rPr>
          <w:rFonts w:ascii="Times New Roman" w:hAnsi="Times New Roman" w:cs="Times New Roman"/>
          <w:sz w:val="24"/>
          <w:szCs w:val="24"/>
        </w:rPr>
        <w:t xml:space="preserve">will start hating their bodies </w:t>
      </w:r>
      <w:r w:rsidR="0002467E" w:rsidRPr="00C65AC6">
        <w:rPr>
          <w:rFonts w:ascii="Times New Roman" w:hAnsi="Times New Roman" w:cs="Times New Roman"/>
          <w:sz w:val="24"/>
          <w:szCs w:val="24"/>
        </w:rPr>
        <w:t xml:space="preserve">and love </w:t>
      </w:r>
      <w:r w:rsidR="003078A1" w:rsidRPr="00C65AC6">
        <w:rPr>
          <w:rFonts w:ascii="Times New Roman" w:hAnsi="Times New Roman" w:cs="Times New Roman"/>
          <w:sz w:val="24"/>
          <w:szCs w:val="24"/>
        </w:rPr>
        <w:t xml:space="preserve">what they </w:t>
      </w:r>
      <w:r w:rsidR="006C7D8F" w:rsidRPr="00C65AC6">
        <w:rPr>
          <w:rFonts w:ascii="Times New Roman" w:hAnsi="Times New Roman" w:cs="Times New Roman"/>
          <w:sz w:val="24"/>
          <w:szCs w:val="24"/>
        </w:rPr>
        <w:t xml:space="preserve">see </w:t>
      </w:r>
      <w:r w:rsidR="007E50E0" w:rsidRPr="00C65AC6">
        <w:rPr>
          <w:rFonts w:ascii="Times New Roman" w:hAnsi="Times New Roman" w:cs="Times New Roman"/>
          <w:sz w:val="24"/>
          <w:szCs w:val="24"/>
        </w:rPr>
        <w:t xml:space="preserve">on television. </w:t>
      </w:r>
      <w:r w:rsidR="00777D30" w:rsidRPr="00C65AC6">
        <w:rPr>
          <w:rFonts w:ascii="Times New Roman" w:hAnsi="Times New Roman" w:cs="Times New Roman"/>
          <w:sz w:val="24"/>
          <w:szCs w:val="24"/>
        </w:rPr>
        <w:t xml:space="preserve">Social </w:t>
      </w:r>
      <w:r w:rsidR="00FC7074" w:rsidRPr="00C65AC6">
        <w:rPr>
          <w:rFonts w:ascii="Times New Roman" w:hAnsi="Times New Roman" w:cs="Times New Roman"/>
          <w:sz w:val="24"/>
          <w:szCs w:val="24"/>
        </w:rPr>
        <w:t>comparisons</w:t>
      </w:r>
      <w:r w:rsidR="006A70BA" w:rsidRPr="00C65AC6">
        <w:rPr>
          <w:rFonts w:ascii="Times New Roman" w:hAnsi="Times New Roman" w:cs="Times New Roman"/>
          <w:sz w:val="24"/>
          <w:szCs w:val="24"/>
        </w:rPr>
        <w:t xml:space="preserve"> significantly </w:t>
      </w:r>
      <w:r w:rsidR="00F27C8B" w:rsidRPr="00C65AC6">
        <w:rPr>
          <w:rFonts w:ascii="Times New Roman" w:hAnsi="Times New Roman" w:cs="Times New Roman"/>
          <w:sz w:val="24"/>
          <w:szCs w:val="24"/>
        </w:rPr>
        <w:t xml:space="preserve">influence </w:t>
      </w:r>
      <w:r w:rsidR="00C76CB9" w:rsidRPr="00C65AC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A22BCE" w:rsidRPr="00C65AC6">
        <w:rPr>
          <w:rFonts w:ascii="Times New Roman" w:hAnsi="Times New Roman" w:cs="Times New Roman"/>
          <w:sz w:val="24"/>
          <w:szCs w:val="24"/>
        </w:rPr>
        <w:t xml:space="preserve">because </w:t>
      </w:r>
      <w:r w:rsidR="00CD53D2" w:rsidRPr="00C65AC6">
        <w:rPr>
          <w:rFonts w:ascii="Times New Roman" w:hAnsi="Times New Roman" w:cs="Times New Roman"/>
          <w:sz w:val="24"/>
          <w:szCs w:val="24"/>
        </w:rPr>
        <w:t xml:space="preserve">people will respond differently </w:t>
      </w:r>
      <w:r w:rsidR="00926128" w:rsidRPr="00C65AC6">
        <w:rPr>
          <w:rFonts w:ascii="Times New Roman" w:hAnsi="Times New Roman" w:cs="Times New Roman"/>
          <w:sz w:val="24"/>
          <w:szCs w:val="24"/>
        </w:rPr>
        <w:t xml:space="preserve">when they see </w:t>
      </w:r>
      <w:r w:rsidR="00C91311" w:rsidRPr="00C65AC6">
        <w:rPr>
          <w:rFonts w:ascii="Times New Roman" w:hAnsi="Times New Roman" w:cs="Times New Roman"/>
          <w:sz w:val="24"/>
          <w:szCs w:val="24"/>
        </w:rPr>
        <w:t>other</w:t>
      </w:r>
      <w:r w:rsidR="004F609A" w:rsidRPr="00C65AC6">
        <w:rPr>
          <w:rFonts w:ascii="Times New Roman" w:hAnsi="Times New Roman" w:cs="Times New Roman"/>
          <w:sz w:val="24"/>
          <w:szCs w:val="24"/>
        </w:rPr>
        <w:t xml:space="preserve">s' bodies; </w:t>
      </w:r>
      <w:r w:rsidR="008E1210" w:rsidRPr="00C65AC6">
        <w:rPr>
          <w:rFonts w:ascii="Times New Roman" w:hAnsi="Times New Roman" w:cs="Times New Roman"/>
          <w:sz w:val="24"/>
          <w:szCs w:val="24"/>
        </w:rPr>
        <w:t>this is mainly for ladies</w:t>
      </w:r>
      <w:r w:rsidR="00FE0126" w:rsidRPr="00C65AC6">
        <w:rPr>
          <w:rFonts w:ascii="Times New Roman" w:hAnsi="Times New Roman" w:cs="Times New Roman"/>
          <w:sz w:val="24"/>
          <w:szCs w:val="24"/>
        </w:rPr>
        <w:t xml:space="preserve"> (</w:t>
      </w:r>
      <w:r w:rsidR="00FE012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Polivy &amp; Pliner, 2015</w:t>
      </w:r>
      <w:r w:rsidR="00FE0126" w:rsidRPr="00C65AC6">
        <w:rPr>
          <w:rFonts w:ascii="Times New Roman" w:hAnsi="Times New Roman" w:cs="Times New Roman"/>
          <w:sz w:val="24"/>
          <w:szCs w:val="24"/>
        </w:rPr>
        <w:t>)</w:t>
      </w:r>
      <w:r w:rsidR="008E1210" w:rsidRPr="00C65AC6">
        <w:rPr>
          <w:rFonts w:ascii="Times New Roman" w:hAnsi="Times New Roman" w:cs="Times New Roman"/>
          <w:sz w:val="24"/>
          <w:szCs w:val="24"/>
        </w:rPr>
        <w:t>.</w:t>
      </w:r>
      <w:r w:rsidR="0090513E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F06F4A" w:rsidRPr="00C65AC6">
        <w:rPr>
          <w:rFonts w:ascii="Times New Roman" w:hAnsi="Times New Roman" w:cs="Times New Roman"/>
          <w:sz w:val="24"/>
          <w:szCs w:val="24"/>
        </w:rPr>
        <w:t xml:space="preserve">The same source added that </w:t>
      </w:r>
      <w:r w:rsidR="00B460C7" w:rsidRPr="00C65AC6">
        <w:rPr>
          <w:rFonts w:ascii="Times New Roman" w:hAnsi="Times New Roman" w:cs="Times New Roman"/>
          <w:sz w:val="24"/>
          <w:szCs w:val="24"/>
        </w:rPr>
        <w:t xml:space="preserve">individuals relate themselves </w:t>
      </w:r>
      <w:r w:rsidR="00F53E21" w:rsidRPr="00C65AC6">
        <w:rPr>
          <w:rFonts w:ascii="Times New Roman" w:hAnsi="Times New Roman" w:cs="Times New Roman"/>
          <w:sz w:val="24"/>
          <w:szCs w:val="24"/>
        </w:rPr>
        <w:t xml:space="preserve">with </w:t>
      </w:r>
      <w:r w:rsidR="00127CC6" w:rsidRPr="00C65AC6">
        <w:rPr>
          <w:rFonts w:ascii="Times New Roman" w:hAnsi="Times New Roman" w:cs="Times New Roman"/>
          <w:sz w:val="24"/>
          <w:szCs w:val="24"/>
        </w:rPr>
        <w:t xml:space="preserve">the obese models and </w:t>
      </w:r>
      <w:r w:rsidR="0003601F" w:rsidRPr="00C65AC6">
        <w:rPr>
          <w:rFonts w:ascii="Times New Roman" w:hAnsi="Times New Roman" w:cs="Times New Roman"/>
          <w:sz w:val="24"/>
          <w:szCs w:val="24"/>
        </w:rPr>
        <w:t xml:space="preserve">eat </w:t>
      </w:r>
      <w:r w:rsidR="00095769" w:rsidRPr="00C65AC6">
        <w:rPr>
          <w:rFonts w:ascii="Times New Roman" w:hAnsi="Times New Roman" w:cs="Times New Roman"/>
          <w:sz w:val="24"/>
          <w:szCs w:val="24"/>
        </w:rPr>
        <w:t xml:space="preserve">more than </w:t>
      </w:r>
      <w:r w:rsidR="00FB45F9" w:rsidRPr="00C65AC6">
        <w:rPr>
          <w:rFonts w:ascii="Times New Roman" w:hAnsi="Times New Roman" w:cs="Times New Roman"/>
          <w:sz w:val="24"/>
          <w:szCs w:val="24"/>
        </w:rPr>
        <w:t xml:space="preserve">they used to </w:t>
      </w:r>
      <w:r w:rsidR="0025169F" w:rsidRPr="00C65AC6">
        <w:rPr>
          <w:rFonts w:ascii="Times New Roman" w:hAnsi="Times New Roman" w:cs="Times New Roman"/>
          <w:sz w:val="24"/>
          <w:szCs w:val="24"/>
        </w:rPr>
        <w:t xml:space="preserve">gain weight </w:t>
      </w:r>
      <w:r w:rsidR="00DD3473" w:rsidRPr="00C65AC6">
        <w:rPr>
          <w:rFonts w:ascii="Times New Roman" w:hAnsi="Times New Roman" w:cs="Times New Roman"/>
          <w:sz w:val="24"/>
          <w:szCs w:val="24"/>
        </w:rPr>
        <w:t>to be like the models.</w:t>
      </w:r>
      <w:r w:rsidR="00706DAF" w:rsidRPr="00C65AC6">
        <w:rPr>
          <w:rFonts w:ascii="Times New Roman" w:hAnsi="Times New Roman" w:cs="Times New Roman"/>
          <w:sz w:val="24"/>
          <w:szCs w:val="24"/>
        </w:rPr>
        <w:t xml:space="preserve"> The present society </w:t>
      </w:r>
      <w:r w:rsidR="004264FF" w:rsidRPr="00C65AC6">
        <w:rPr>
          <w:rFonts w:ascii="Times New Roman" w:hAnsi="Times New Roman" w:cs="Times New Roman"/>
          <w:sz w:val="24"/>
          <w:szCs w:val="24"/>
        </w:rPr>
        <w:t xml:space="preserve">has </w:t>
      </w:r>
      <w:r w:rsidR="00CF57F3" w:rsidRPr="00C65AC6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CF57F3" w:rsidRPr="00C65AC6">
        <w:rPr>
          <w:rFonts w:ascii="Times New Roman" w:hAnsi="Times New Roman" w:cs="Times New Roman"/>
          <w:sz w:val="24"/>
          <w:szCs w:val="24"/>
        </w:rPr>
        <w:lastRenderedPageBreak/>
        <w:t>weight more than anything else</w:t>
      </w:r>
      <w:r w:rsidR="001D0846" w:rsidRPr="00C65AC6">
        <w:rPr>
          <w:rFonts w:ascii="Times New Roman" w:hAnsi="Times New Roman" w:cs="Times New Roman"/>
          <w:sz w:val="24"/>
          <w:szCs w:val="24"/>
        </w:rPr>
        <w:t xml:space="preserve">, making it </w:t>
      </w:r>
      <w:r w:rsidR="00ED4C09" w:rsidRPr="00C65AC6">
        <w:rPr>
          <w:rFonts w:ascii="Times New Roman" w:hAnsi="Times New Roman" w:cs="Times New Roman"/>
          <w:sz w:val="24"/>
          <w:szCs w:val="24"/>
        </w:rPr>
        <w:t xml:space="preserve">challenging when </w:t>
      </w:r>
      <w:r w:rsidR="00883230" w:rsidRPr="00C65AC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11799" w:rsidRPr="00C65AC6">
        <w:rPr>
          <w:rFonts w:ascii="Times New Roman" w:hAnsi="Times New Roman" w:cs="Times New Roman"/>
          <w:sz w:val="24"/>
          <w:szCs w:val="24"/>
        </w:rPr>
        <w:t xml:space="preserve">eat more </w:t>
      </w:r>
      <w:r w:rsidR="00235883" w:rsidRPr="00C65AC6">
        <w:rPr>
          <w:rFonts w:ascii="Times New Roman" w:hAnsi="Times New Roman" w:cs="Times New Roman"/>
          <w:sz w:val="24"/>
          <w:szCs w:val="24"/>
        </w:rPr>
        <w:t>due to body admiration.</w:t>
      </w:r>
      <w:r w:rsidR="00C55374" w:rsidRPr="00C65AC6">
        <w:rPr>
          <w:rFonts w:ascii="Times New Roman" w:hAnsi="Times New Roman" w:cs="Times New Roman"/>
          <w:sz w:val="24"/>
          <w:szCs w:val="24"/>
        </w:rPr>
        <w:t xml:space="preserve"> This might lead to depression </w:t>
      </w:r>
      <w:r w:rsidR="004F1F61" w:rsidRPr="00C65AC6">
        <w:rPr>
          <w:rFonts w:ascii="Times New Roman" w:hAnsi="Times New Roman" w:cs="Times New Roman"/>
          <w:sz w:val="24"/>
          <w:szCs w:val="24"/>
        </w:rPr>
        <w:t xml:space="preserve">when they do not attain the required </w:t>
      </w:r>
      <w:r w:rsidR="002964E1" w:rsidRPr="00C65AC6">
        <w:rPr>
          <w:rFonts w:ascii="Times New Roman" w:hAnsi="Times New Roman" w:cs="Times New Roman"/>
          <w:sz w:val="24"/>
          <w:szCs w:val="24"/>
        </w:rPr>
        <w:t xml:space="preserve">body size hence </w:t>
      </w:r>
      <w:r w:rsidR="00CD2E54" w:rsidRPr="00C65AC6">
        <w:rPr>
          <w:rFonts w:ascii="Times New Roman" w:hAnsi="Times New Roman" w:cs="Times New Roman"/>
          <w:sz w:val="24"/>
          <w:szCs w:val="24"/>
        </w:rPr>
        <w:t>causing frustrations</w:t>
      </w:r>
      <w:r w:rsidR="003010A7" w:rsidRPr="00C65AC6">
        <w:rPr>
          <w:rFonts w:ascii="Times New Roman" w:hAnsi="Times New Roman" w:cs="Times New Roman"/>
          <w:sz w:val="24"/>
          <w:szCs w:val="24"/>
        </w:rPr>
        <w:t>.</w:t>
      </w:r>
      <w:r w:rsidR="00AF4624" w:rsidRPr="00C65AC6">
        <w:rPr>
          <w:rFonts w:ascii="Times New Roman" w:hAnsi="Times New Roman" w:cs="Times New Roman"/>
          <w:sz w:val="24"/>
          <w:szCs w:val="24"/>
        </w:rPr>
        <w:t xml:space="preserve"> </w:t>
      </w:r>
      <w:r w:rsidR="00F26EA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Plummer &amp; Forestell (2019) </w:t>
      </w:r>
      <w:r w:rsidR="00CC2D0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conducted a study that </w:t>
      </w:r>
      <w:r w:rsidR="00F20A5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included </w:t>
      </w:r>
      <w:r w:rsidR="0047537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one hundred and sixt</w:t>
      </w:r>
      <w:r w:rsidR="0023778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een </w:t>
      </w:r>
      <w:r w:rsidR="00537DC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college </w:t>
      </w:r>
      <w:r w:rsidR="000428D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students </w:t>
      </w:r>
      <w:r w:rsidR="00B168C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who were </w:t>
      </w:r>
      <w:r w:rsidR="0074181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showed </w:t>
      </w:r>
      <w:r w:rsidR="00F74E2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commercials that had </w:t>
      </w:r>
      <w:r w:rsidR="00D0655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both thin and obese models </w:t>
      </w:r>
      <w:r w:rsidR="00BD2A6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interchangeably. </w:t>
      </w:r>
      <w:r w:rsidR="003A600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The result</w:t>
      </w:r>
      <w:r w:rsidR="00A1752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indicated a </w:t>
      </w:r>
      <w:r w:rsidR="00671E3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difference in food perception among students beca</w:t>
      </w:r>
      <w:r w:rsidR="00C73F9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 students who watched </w:t>
      </w:r>
      <w:r w:rsidR="00FC378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obese </w:t>
      </w:r>
      <w:r w:rsidR="008A367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models’</w:t>
      </w:r>
      <w:r w:rsidR="00FC378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2AF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commercials </w:t>
      </w:r>
      <w:r w:rsidR="001B4D0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had </w:t>
      </w:r>
      <w:r w:rsidR="003940A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substantial </w:t>
      </w:r>
      <w:r w:rsidR="00A77EC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food </w:t>
      </w:r>
      <w:r w:rsidR="000D4FA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disturbances</w:t>
      </w:r>
      <w:r w:rsidR="00A77EC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FA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related to </w:t>
      </w:r>
      <w:r w:rsidR="009C1CF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those that watched </w:t>
      </w:r>
      <w:r w:rsidR="00AE36A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light model </w:t>
      </w:r>
      <w:r w:rsidR="00BC267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commercials.</w:t>
      </w:r>
      <w:r w:rsidR="008A367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162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Also, </w:t>
      </w:r>
      <w:r w:rsidR="0058480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Rosiek </w:t>
      </w:r>
      <w:r w:rsidR="00B1549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 al. </w:t>
      </w:r>
      <w:r w:rsidR="00BA653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(2015) </w:t>
      </w:r>
      <w:r w:rsidR="002D40A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argue</w:t>
      </w:r>
      <w:r w:rsidR="00334A0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C9128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individuals </w:t>
      </w:r>
      <w:r w:rsidR="00BB65DE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view </w:t>
      </w:r>
      <w:r w:rsidR="009E0D4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appearance-associated commercials, the</w:t>
      </w:r>
      <w:r w:rsidR="0022420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tend to eat more </w:t>
      </w:r>
      <w:r w:rsidR="002657F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increase their body size </w:t>
      </w:r>
      <w:r w:rsidR="001B545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68799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focus on </w:t>
      </w:r>
      <w:r w:rsidR="00F554C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body size and, </w:t>
      </w:r>
      <w:r w:rsidR="00BF6B0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hence, take unhealthy </w:t>
      </w:r>
      <w:r w:rsidR="009C5A1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foods.</w:t>
      </w:r>
      <w:r w:rsidR="00D4409C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While different people have changed </w:t>
      </w:r>
      <w:r w:rsidR="00A02FAF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views re</w:t>
      </w:r>
      <w:r w:rsidR="00CC3FBA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garding the </w:t>
      </w:r>
      <w:r w:rsidR="0088040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model’s</w:t>
      </w:r>
      <w:r w:rsidR="000C1D5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3B38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body size</w:t>
      </w:r>
      <w:r w:rsidR="00725AFD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this will lead to </w:t>
      </w:r>
      <w:r w:rsidR="003A1939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variation in </w:t>
      </w:r>
      <w:r w:rsidR="007D50D3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customers' </w:t>
      </w:r>
      <w:r w:rsidR="00AD3741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memory and likeability in marketing.</w:t>
      </w:r>
      <w:r w:rsidR="0045300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According to Pupo (2018), </w:t>
      </w:r>
      <w:r w:rsidR="000251B2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consumers </w:t>
      </w:r>
      <w:r w:rsidR="000868A7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concentrate more on medium-sized </w:t>
      </w:r>
      <w:r w:rsidR="008C6DAB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models </w:t>
      </w:r>
      <w:r w:rsidR="00562D04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ads </w:t>
      </w:r>
      <w:r w:rsidR="00626EC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than obese models </w:t>
      </w:r>
      <w:r w:rsidR="00D437F5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hence enhancing their </w:t>
      </w:r>
      <w:r w:rsidR="002729D6" w:rsidRPr="00C65AC6">
        <w:rPr>
          <w:rFonts w:ascii="Times New Roman" w:hAnsi="Times New Roman" w:cs="Times New Roman"/>
          <w:sz w:val="24"/>
          <w:szCs w:val="24"/>
          <w:shd w:val="clear" w:color="auto" w:fill="FFFFFF"/>
        </w:rPr>
        <w:t>chances of being liked.</w:t>
      </w:r>
    </w:p>
    <w:p w:rsidR="00AF4624" w:rsidRPr="00C65AC6" w:rsidRDefault="00673757" w:rsidP="003425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5AC6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9E1AD9" w:rsidRPr="00C65AC6">
        <w:rPr>
          <w:rFonts w:ascii="Times New Roman" w:hAnsi="Times New Roman" w:cs="Times New Roman"/>
          <w:sz w:val="24"/>
          <w:szCs w:val="24"/>
        </w:rPr>
        <w:t xml:space="preserve">obese </w:t>
      </w:r>
      <w:r w:rsidR="003B4D04" w:rsidRPr="00C65AC6">
        <w:rPr>
          <w:rFonts w:ascii="Times New Roman" w:hAnsi="Times New Roman" w:cs="Times New Roman"/>
          <w:sz w:val="24"/>
          <w:szCs w:val="24"/>
        </w:rPr>
        <w:t xml:space="preserve">models </w:t>
      </w:r>
      <w:r w:rsidR="00D36AB6" w:rsidRPr="00C65AC6">
        <w:rPr>
          <w:rFonts w:ascii="Times New Roman" w:hAnsi="Times New Roman" w:cs="Times New Roman"/>
          <w:sz w:val="24"/>
          <w:szCs w:val="24"/>
        </w:rPr>
        <w:t xml:space="preserve">should be </w:t>
      </w:r>
      <w:r w:rsidR="008060FD" w:rsidRPr="00C65AC6">
        <w:rPr>
          <w:rFonts w:ascii="Times New Roman" w:hAnsi="Times New Roman" w:cs="Times New Roman"/>
          <w:sz w:val="24"/>
          <w:szCs w:val="24"/>
        </w:rPr>
        <w:t xml:space="preserve">allowed </w:t>
      </w:r>
      <w:r w:rsidR="00FB219D" w:rsidRPr="00C65AC6">
        <w:rPr>
          <w:rFonts w:ascii="Times New Roman" w:hAnsi="Times New Roman" w:cs="Times New Roman"/>
          <w:sz w:val="24"/>
          <w:szCs w:val="24"/>
        </w:rPr>
        <w:t xml:space="preserve">in </w:t>
      </w:r>
      <w:r w:rsidR="00321BD1" w:rsidRPr="00C65AC6">
        <w:rPr>
          <w:rFonts w:ascii="Times New Roman" w:hAnsi="Times New Roman" w:cs="Times New Roman"/>
          <w:sz w:val="24"/>
          <w:szCs w:val="24"/>
        </w:rPr>
        <w:t xml:space="preserve">television commercials because </w:t>
      </w:r>
      <w:r w:rsidR="00224C41" w:rsidRPr="00C65AC6">
        <w:rPr>
          <w:rFonts w:ascii="Times New Roman" w:hAnsi="Times New Roman" w:cs="Times New Roman"/>
          <w:sz w:val="24"/>
          <w:szCs w:val="24"/>
        </w:rPr>
        <w:t>the</w:t>
      </w:r>
      <w:r w:rsidR="006B230E" w:rsidRPr="00C65AC6">
        <w:rPr>
          <w:rFonts w:ascii="Times New Roman" w:hAnsi="Times New Roman" w:cs="Times New Roman"/>
          <w:sz w:val="24"/>
          <w:szCs w:val="24"/>
        </w:rPr>
        <w:t xml:space="preserve">y have a more positive </w:t>
      </w:r>
      <w:r w:rsidR="00BE72CC" w:rsidRPr="00C65AC6">
        <w:rPr>
          <w:rFonts w:ascii="Times New Roman" w:hAnsi="Times New Roman" w:cs="Times New Roman"/>
          <w:sz w:val="24"/>
          <w:szCs w:val="24"/>
        </w:rPr>
        <w:t xml:space="preserve">influence on </w:t>
      </w:r>
      <w:r w:rsidR="004726A4" w:rsidRPr="00C65AC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43D59" w:rsidRPr="00C65AC6">
        <w:rPr>
          <w:rFonts w:ascii="Times New Roman" w:hAnsi="Times New Roman" w:cs="Times New Roman"/>
          <w:sz w:val="24"/>
          <w:szCs w:val="24"/>
        </w:rPr>
        <w:t xml:space="preserve">and society than </w:t>
      </w:r>
      <w:r w:rsidR="00DF2B4B" w:rsidRPr="00C65AC6">
        <w:rPr>
          <w:rFonts w:ascii="Times New Roman" w:hAnsi="Times New Roman" w:cs="Times New Roman"/>
          <w:sz w:val="24"/>
          <w:szCs w:val="24"/>
        </w:rPr>
        <w:t>the negatives</w:t>
      </w:r>
      <w:r w:rsidR="00144DEF" w:rsidRPr="00C65AC6">
        <w:rPr>
          <w:rFonts w:ascii="Times New Roman" w:hAnsi="Times New Roman" w:cs="Times New Roman"/>
          <w:sz w:val="24"/>
          <w:szCs w:val="24"/>
        </w:rPr>
        <w:t xml:space="preserve">. </w:t>
      </w:r>
      <w:r w:rsidR="00463FED" w:rsidRPr="00C65AC6">
        <w:rPr>
          <w:rFonts w:ascii="Times New Roman" w:hAnsi="Times New Roman" w:cs="Times New Roman"/>
          <w:sz w:val="24"/>
          <w:szCs w:val="24"/>
        </w:rPr>
        <w:t>O</w:t>
      </w:r>
      <w:r w:rsidR="006A7ADD" w:rsidRPr="00C65AC6">
        <w:rPr>
          <w:rFonts w:ascii="Times New Roman" w:hAnsi="Times New Roman" w:cs="Times New Roman"/>
          <w:sz w:val="24"/>
          <w:szCs w:val="24"/>
        </w:rPr>
        <w:t xml:space="preserve">bese models </w:t>
      </w:r>
      <w:r w:rsidR="007D62BA" w:rsidRPr="00C65AC6">
        <w:rPr>
          <w:rFonts w:ascii="Times New Roman" w:hAnsi="Times New Roman" w:cs="Times New Roman"/>
          <w:sz w:val="24"/>
          <w:szCs w:val="24"/>
        </w:rPr>
        <w:t xml:space="preserve">in television </w:t>
      </w:r>
      <w:r w:rsidR="0003716B" w:rsidRPr="00C65AC6">
        <w:rPr>
          <w:rFonts w:ascii="Times New Roman" w:hAnsi="Times New Roman" w:cs="Times New Roman"/>
          <w:sz w:val="24"/>
          <w:szCs w:val="24"/>
        </w:rPr>
        <w:t xml:space="preserve">commercials </w:t>
      </w:r>
      <w:r w:rsidR="00764698" w:rsidRPr="00C65AC6">
        <w:rPr>
          <w:rFonts w:ascii="Times New Roman" w:hAnsi="Times New Roman" w:cs="Times New Roman"/>
          <w:sz w:val="24"/>
          <w:szCs w:val="24"/>
        </w:rPr>
        <w:t xml:space="preserve">foster </w:t>
      </w:r>
      <w:r w:rsidR="003A4D42" w:rsidRPr="00C65AC6">
        <w:rPr>
          <w:rFonts w:ascii="Times New Roman" w:hAnsi="Times New Roman" w:cs="Times New Roman"/>
          <w:sz w:val="24"/>
          <w:szCs w:val="24"/>
        </w:rPr>
        <w:t xml:space="preserve">activism, </w:t>
      </w:r>
      <w:r w:rsidR="00EA7DFA" w:rsidRPr="00C65AC6">
        <w:rPr>
          <w:rFonts w:ascii="Times New Roman" w:hAnsi="Times New Roman" w:cs="Times New Roman"/>
          <w:sz w:val="24"/>
          <w:szCs w:val="24"/>
        </w:rPr>
        <w:t xml:space="preserve">encourage </w:t>
      </w:r>
      <w:r w:rsidR="00C3312F" w:rsidRPr="00C65AC6">
        <w:rPr>
          <w:rFonts w:ascii="Times New Roman" w:hAnsi="Times New Roman" w:cs="Times New Roman"/>
          <w:sz w:val="24"/>
          <w:szCs w:val="24"/>
        </w:rPr>
        <w:t xml:space="preserve">better eating behaviors and </w:t>
      </w:r>
      <w:r w:rsidR="002C1291" w:rsidRPr="00C65AC6">
        <w:rPr>
          <w:rFonts w:ascii="Times New Roman" w:hAnsi="Times New Roman" w:cs="Times New Roman"/>
          <w:sz w:val="24"/>
          <w:szCs w:val="24"/>
        </w:rPr>
        <w:t>body acceptance.</w:t>
      </w:r>
      <w:r w:rsidR="000B7150" w:rsidRPr="00C65AC6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CD11AC" w:rsidRPr="00C65AC6">
        <w:rPr>
          <w:rFonts w:ascii="Times New Roman" w:hAnsi="Times New Roman" w:cs="Times New Roman"/>
          <w:sz w:val="24"/>
          <w:szCs w:val="24"/>
        </w:rPr>
        <w:t xml:space="preserve">activism </w:t>
      </w:r>
      <w:r w:rsidR="00C22A06" w:rsidRPr="00C65AC6">
        <w:rPr>
          <w:rFonts w:ascii="Times New Roman" w:hAnsi="Times New Roman" w:cs="Times New Roman"/>
          <w:sz w:val="24"/>
          <w:szCs w:val="24"/>
        </w:rPr>
        <w:t xml:space="preserve">is essential in ensuring equality </w:t>
      </w:r>
      <w:r w:rsidR="00124715" w:rsidRPr="00C65AC6">
        <w:rPr>
          <w:rFonts w:ascii="Times New Roman" w:hAnsi="Times New Roman" w:cs="Times New Roman"/>
          <w:sz w:val="24"/>
          <w:szCs w:val="24"/>
        </w:rPr>
        <w:t xml:space="preserve">in representation, </w:t>
      </w:r>
      <w:r w:rsidR="00BF25F8" w:rsidRPr="00C65AC6">
        <w:rPr>
          <w:rFonts w:ascii="Times New Roman" w:hAnsi="Times New Roman" w:cs="Times New Roman"/>
          <w:sz w:val="24"/>
          <w:szCs w:val="24"/>
        </w:rPr>
        <w:t xml:space="preserve">promote better eating habits </w:t>
      </w:r>
      <w:r w:rsidR="00F2218F" w:rsidRPr="00C65AC6">
        <w:rPr>
          <w:rFonts w:ascii="Times New Roman" w:hAnsi="Times New Roman" w:cs="Times New Roman"/>
          <w:sz w:val="24"/>
          <w:szCs w:val="24"/>
        </w:rPr>
        <w:t xml:space="preserve">through </w:t>
      </w:r>
      <w:r w:rsidR="00DF0B2D" w:rsidRPr="00C65AC6">
        <w:rPr>
          <w:rFonts w:ascii="Times New Roman" w:hAnsi="Times New Roman" w:cs="Times New Roman"/>
          <w:sz w:val="24"/>
          <w:szCs w:val="24"/>
        </w:rPr>
        <w:t xml:space="preserve">education and </w:t>
      </w:r>
      <w:r w:rsidR="005665FA" w:rsidRPr="00C65AC6">
        <w:rPr>
          <w:rFonts w:ascii="Times New Roman" w:hAnsi="Times New Roman" w:cs="Times New Roman"/>
          <w:sz w:val="24"/>
          <w:szCs w:val="24"/>
        </w:rPr>
        <w:t xml:space="preserve">body acceptance through </w:t>
      </w:r>
      <w:r w:rsidR="00975A2C" w:rsidRPr="00C65AC6">
        <w:rPr>
          <w:rFonts w:ascii="Times New Roman" w:hAnsi="Times New Roman" w:cs="Times New Roman"/>
          <w:sz w:val="24"/>
          <w:szCs w:val="24"/>
        </w:rPr>
        <w:t xml:space="preserve">improving </w:t>
      </w:r>
      <w:r w:rsidR="00533AA2" w:rsidRPr="00C65AC6">
        <w:rPr>
          <w:rFonts w:ascii="Times New Roman" w:hAnsi="Times New Roman" w:cs="Times New Roman"/>
          <w:sz w:val="24"/>
          <w:szCs w:val="24"/>
        </w:rPr>
        <w:t xml:space="preserve">individuals' </w:t>
      </w:r>
      <w:r w:rsidR="00882DC6" w:rsidRPr="00C65AC6">
        <w:rPr>
          <w:rFonts w:ascii="Times New Roman" w:hAnsi="Times New Roman" w:cs="Times New Roman"/>
          <w:sz w:val="24"/>
          <w:szCs w:val="24"/>
        </w:rPr>
        <w:t>body esteem.</w:t>
      </w:r>
      <w:r w:rsidR="00DD3F7F" w:rsidRPr="00C65AC6">
        <w:rPr>
          <w:rFonts w:ascii="Times New Roman" w:hAnsi="Times New Roman" w:cs="Times New Roman"/>
          <w:sz w:val="24"/>
          <w:szCs w:val="24"/>
        </w:rPr>
        <w:t xml:space="preserve"> Body positivity </w:t>
      </w:r>
      <w:r w:rsidR="00E5076E" w:rsidRPr="00C65AC6">
        <w:rPr>
          <w:rFonts w:ascii="Times New Roman" w:hAnsi="Times New Roman" w:cs="Times New Roman"/>
          <w:sz w:val="24"/>
          <w:szCs w:val="24"/>
        </w:rPr>
        <w:t xml:space="preserve">will make </w:t>
      </w:r>
      <w:r w:rsidR="001B64B6" w:rsidRPr="00C65AC6">
        <w:rPr>
          <w:rFonts w:ascii="Times New Roman" w:hAnsi="Times New Roman" w:cs="Times New Roman"/>
          <w:sz w:val="24"/>
          <w:szCs w:val="24"/>
        </w:rPr>
        <w:t>obese people love their bodies</w:t>
      </w:r>
      <w:r w:rsidR="003E47B5" w:rsidRPr="00C65AC6">
        <w:rPr>
          <w:rFonts w:ascii="Times New Roman" w:hAnsi="Times New Roman" w:cs="Times New Roman"/>
          <w:sz w:val="24"/>
          <w:szCs w:val="24"/>
        </w:rPr>
        <w:t xml:space="preserve">. </w:t>
      </w:r>
      <w:r w:rsidR="00797C51" w:rsidRPr="00C65AC6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F757CE" w:rsidRPr="00C65AC6">
        <w:rPr>
          <w:rFonts w:ascii="Times New Roman" w:hAnsi="Times New Roman" w:cs="Times New Roman"/>
          <w:sz w:val="24"/>
          <w:szCs w:val="24"/>
        </w:rPr>
        <w:t xml:space="preserve">obese models </w:t>
      </w:r>
      <w:r w:rsidR="00ED7678" w:rsidRPr="00C65AC6">
        <w:rPr>
          <w:rFonts w:ascii="Times New Roman" w:hAnsi="Times New Roman" w:cs="Times New Roman"/>
          <w:sz w:val="24"/>
          <w:szCs w:val="24"/>
        </w:rPr>
        <w:t xml:space="preserve">in television commercials may </w:t>
      </w:r>
      <w:r w:rsidR="00FE4921" w:rsidRPr="00C65AC6">
        <w:rPr>
          <w:rFonts w:ascii="Times New Roman" w:hAnsi="Times New Roman" w:cs="Times New Roman"/>
          <w:sz w:val="24"/>
          <w:szCs w:val="24"/>
        </w:rPr>
        <w:t xml:space="preserve">increase social comparisons </w:t>
      </w:r>
      <w:r w:rsidR="00913180" w:rsidRPr="00C65AC6">
        <w:rPr>
          <w:rFonts w:ascii="Times New Roman" w:hAnsi="Times New Roman" w:cs="Times New Roman"/>
          <w:sz w:val="24"/>
          <w:szCs w:val="24"/>
        </w:rPr>
        <w:t xml:space="preserve">and make people </w:t>
      </w:r>
      <w:r w:rsidR="0054735A" w:rsidRPr="00C65AC6">
        <w:rPr>
          <w:rFonts w:ascii="Times New Roman" w:hAnsi="Times New Roman" w:cs="Times New Roman"/>
          <w:sz w:val="24"/>
          <w:szCs w:val="24"/>
        </w:rPr>
        <w:t xml:space="preserve">hate their bodies </w:t>
      </w:r>
      <w:r w:rsidR="00EE3BA4" w:rsidRPr="00C65AC6">
        <w:rPr>
          <w:rFonts w:ascii="Times New Roman" w:hAnsi="Times New Roman" w:cs="Times New Roman"/>
          <w:sz w:val="24"/>
          <w:szCs w:val="24"/>
        </w:rPr>
        <w:t xml:space="preserve">while comparing themselves with </w:t>
      </w:r>
      <w:r w:rsidR="00F71DD9" w:rsidRPr="00C65AC6">
        <w:rPr>
          <w:rFonts w:ascii="Times New Roman" w:hAnsi="Times New Roman" w:cs="Times New Roman"/>
          <w:sz w:val="24"/>
          <w:szCs w:val="24"/>
        </w:rPr>
        <w:t>the models.</w:t>
      </w:r>
      <w:r w:rsidR="00D4409C" w:rsidRPr="00C65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0A6" w:rsidRPr="00C65AC6" w:rsidRDefault="00673757">
      <w:pPr>
        <w:rPr>
          <w:rFonts w:ascii="Times New Roman" w:hAnsi="Times New Roman" w:cs="Times New Roman"/>
          <w:b/>
          <w:sz w:val="24"/>
          <w:szCs w:val="24"/>
        </w:rPr>
      </w:pPr>
      <w:r w:rsidRPr="00C65A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E0938" w:rsidRPr="002D40A6" w:rsidRDefault="00673757" w:rsidP="00342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0A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631B3" w:rsidRPr="003425AB" w:rsidRDefault="00673757" w:rsidP="003425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Czerniawski, A. M. (2015). </w:t>
      </w:r>
      <w:r w:rsidRPr="003425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Fashioning fat: Inside plus-size modeling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NYU Press.</w:t>
      </w:r>
    </w:p>
    <w:p w:rsidR="001F3805" w:rsidRPr="003425AB" w:rsidRDefault="00673757" w:rsidP="003425A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425AB">
        <w:rPr>
          <w:rFonts w:ascii="Times New Roman" w:hAnsi="Times New Roman" w:cs="Times New Roman"/>
          <w:sz w:val="24"/>
          <w:szCs w:val="24"/>
        </w:rPr>
        <w:t xml:space="preserve">Garcia, A. (2016). Lane Bryant slams networks for refusing to air the 'Thisbody’ ad. </w:t>
      </w:r>
      <w:r w:rsidRPr="003425AB">
        <w:rPr>
          <w:rFonts w:ascii="Times New Roman" w:hAnsi="Times New Roman" w:cs="Times New Roman"/>
          <w:i/>
          <w:iCs/>
          <w:sz w:val="24"/>
          <w:szCs w:val="24"/>
        </w:rPr>
        <w:t>CNN Business.</w:t>
      </w:r>
      <w:r w:rsidRPr="003425A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425AB">
          <w:rPr>
            <w:rStyle w:val="Hyperlink"/>
            <w:rFonts w:ascii="Times New Roman" w:hAnsi="Times New Roman" w:cs="Times New Roman"/>
            <w:sz w:val="24"/>
            <w:szCs w:val="24"/>
          </w:rPr>
          <w:t>https://money.cnn.com/2016/03/11/news/companies/lane-bryan</w:t>
        </w:r>
        <w:r w:rsidRPr="003425AB">
          <w:rPr>
            <w:rStyle w:val="Hyperlink"/>
            <w:rFonts w:ascii="Times New Roman" w:hAnsi="Times New Roman" w:cs="Times New Roman"/>
            <w:sz w:val="24"/>
            <w:szCs w:val="24"/>
          </w:rPr>
          <w:t>t-ad-thisbody/index.html</w:t>
        </w:r>
      </w:hyperlink>
      <w:r w:rsidRPr="00342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507" w:rsidRPr="003425AB" w:rsidRDefault="00673757" w:rsidP="003425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Luck, E. (2016). Commodity feminism and its body: The appropriation and capitalization of body positivity through advertising. </w:t>
      </w:r>
      <w:r w:rsidRPr="003425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Liberated Arts: a journal for undergraduate research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425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BB3915" w:rsidRPr="003425AB" w:rsidRDefault="00673757" w:rsidP="003425A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425AB">
        <w:rPr>
          <w:rFonts w:ascii="Times New Roman" w:hAnsi="Times New Roman" w:cs="Times New Roman"/>
          <w:sz w:val="24"/>
          <w:szCs w:val="24"/>
        </w:rPr>
        <w:t xml:space="preserve">Moran, R. (2016). This body-positive ad </w:t>
      </w:r>
      <w:r w:rsidRPr="003425AB">
        <w:rPr>
          <w:rFonts w:ascii="Times New Roman" w:hAnsi="Times New Roman" w:cs="Times New Roman"/>
          <w:sz w:val="24"/>
          <w:szCs w:val="24"/>
        </w:rPr>
        <w:t>from Lane Bryant was rejected by TV networks for 'indecency</w:t>
      </w:r>
      <w:r w:rsidR="00324662" w:rsidRPr="003425AB">
        <w:rPr>
          <w:rFonts w:ascii="Times New Roman" w:hAnsi="Times New Roman" w:cs="Times New Roman"/>
          <w:sz w:val="24"/>
          <w:szCs w:val="24"/>
        </w:rPr>
        <w:t xml:space="preserve">.' </w:t>
      </w:r>
      <w:hyperlink r:id="rId8" w:history="1">
        <w:r w:rsidR="00324662" w:rsidRPr="003425AB">
          <w:rPr>
            <w:rStyle w:val="Hyperlink"/>
            <w:rFonts w:ascii="Times New Roman" w:hAnsi="Times New Roman" w:cs="Times New Roman"/>
            <w:sz w:val="24"/>
            <w:szCs w:val="24"/>
          </w:rPr>
          <w:t>https://www.stuff.co.nz/life-style/77872111/this-bodypositive-ad-from-lane-bryant-was-rejected-by-tv-networks-for-indecency</w:t>
        </w:r>
      </w:hyperlink>
      <w:r w:rsidR="00324662" w:rsidRPr="00342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1B3" w:rsidRPr="003425AB" w:rsidRDefault="00673757" w:rsidP="003425AB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color w:val="0C7DBB"/>
          <w:sz w:val="24"/>
          <w:szCs w:val="24"/>
        </w:rPr>
      </w:pP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Polivy, J., &amp; Pliner, P. (2015). “She got more than me”. Social comparison and the social context of eating. </w:t>
      </w:r>
      <w:r w:rsidRPr="003425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Appetite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425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86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88-95. </w:t>
      </w:r>
      <w:hyperlink r:id="rId9" w:tgtFrame="_blank" w:tooltip="Persistent link using digital object identifier" w:history="1">
        <w:r w:rsidRPr="003425AB">
          <w:rPr>
            <w:rStyle w:val="Hyperlink"/>
            <w:rFonts w:ascii="Times New Roman" w:hAnsi="Times New Roman" w:cs="Times New Roman"/>
            <w:color w:val="0C7DBB"/>
            <w:sz w:val="24"/>
            <w:szCs w:val="24"/>
          </w:rPr>
          <w:t>https://doi.org/10.1016/j.appet.2014.08.007</w:t>
        </w:r>
      </w:hyperlink>
    </w:p>
    <w:p w:rsidR="0088040B" w:rsidRPr="003425AB" w:rsidRDefault="00673757" w:rsidP="003425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Pupo, G. (2018). Model body size in cosmetics advertisement: impact on self-esteem, attitudes and purchase intention.</w:t>
      </w:r>
    </w:p>
    <w:p w:rsidR="001631B3" w:rsidRPr="003425AB" w:rsidRDefault="00673757" w:rsidP="003425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Rosiek, A., Maciejewska, N. F., Leksowski, K., Rosiek-Kryszewska, A., &amp; Leksowski, Ł. (2015). Effect of television on obesity and excess of weight and consequences of health. </w:t>
      </w:r>
      <w:r w:rsidRPr="003425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425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9408-94</w:t>
      </w:r>
      <w:r w:rsidRPr="003425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26.</w:t>
      </w:r>
    </w:p>
    <w:p w:rsidR="000A34F7" w:rsidRPr="003425AB" w:rsidRDefault="00673757" w:rsidP="00562DE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425AB">
        <w:rPr>
          <w:rFonts w:ascii="Times New Roman" w:hAnsi="Times New Roman" w:cs="Times New Roman"/>
          <w:sz w:val="24"/>
          <w:szCs w:val="24"/>
        </w:rPr>
        <w:t xml:space="preserve">Whyte, J. (2010). Media portrayal of people who are obese. </w:t>
      </w:r>
      <w:r w:rsidRPr="003425AB">
        <w:rPr>
          <w:rFonts w:ascii="Times New Roman" w:hAnsi="Times New Roman" w:cs="Times New Roman"/>
          <w:i/>
          <w:iCs/>
          <w:sz w:val="24"/>
          <w:szCs w:val="24"/>
        </w:rPr>
        <w:t>AMA Journal of Ethics</w:t>
      </w:r>
      <w:r w:rsidRPr="003425AB">
        <w:rPr>
          <w:rFonts w:ascii="Times New Roman" w:hAnsi="Times New Roman" w:cs="Times New Roman"/>
          <w:sz w:val="24"/>
          <w:szCs w:val="24"/>
        </w:rPr>
        <w:t xml:space="preserve">. 12(4):320-323. </w:t>
      </w:r>
      <w:hyperlink r:id="rId10" w:history="1">
        <w:r w:rsidRPr="003425A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https://doi.org/10.1001/virtualmentor.2010.12.4.msoc1-1004</w:t>
        </w:r>
      </w:hyperlink>
      <w:r w:rsidRPr="003425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34F7" w:rsidRPr="003425A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57" w:rsidRDefault="00673757">
      <w:pPr>
        <w:spacing w:after="0" w:line="240" w:lineRule="auto"/>
      </w:pPr>
      <w:r>
        <w:separator/>
      </w:r>
    </w:p>
  </w:endnote>
  <w:endnote w:type="continuationSeparator" w:id="0">
    <w:p w:rsidR="00673757" w:rsidRDefault="0067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57" w:rsidRDefault="00673757">
      <w:pPr>
        <w:spacing w:after="0" w:line="240" w:lineRule="auto"/>
      </w:pPr>
      <w:r>
        <w:separator/>
      </w:r>
    </w:p>
  </w:footnote>
  <w:footnote w:type="continuationSeparator" w:id="0">
    <w:p w:rsidR="00673757" w:rsidRDefault="0067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F3" w:rsidRPr="002D40A6" w:rsidRDefault="00673757">
    <w:pPr>
      <w:pStyle w:val="Header"/>
      <w:rPr>
        <w:rFonts w:ascii="Times New Roman" w:hAnsi="Times New Roman" w:cs="Times New Roman"/>
        <w:sz w:val="24"/>
        <w:szCs w:val="24"/>
      </w:rPr>
    </w:pPr>
    <w:r w:rsidRPr="002D40A6">
      <w:rPr>
        <w:rFonts w:ascii="Times New Roman" w:hAnsi="Times New Roman" w:cs="Times New Roman"/>
        <w:sz w:val="24"/>
        <w:szCs w:val="24"/>
      </w:rPr>
      <w:tab/>
    </w:r>
    <w:r w:rsidRPr="002D40A6">
      <w:rPr>
        <w:rFonts w:ascii="Times New Roman" w:hAnsi="Times New Roman" w:cs="Times New Roman"/>
        <w:sz w:val="24"/>
        <w:szCs w:val="24"/>
      </w:rPr>
      <w:tab/>
    </w:r>
    <w:r w:rsidRPr="002D40A6">
      <w:rPr>
        <w:rFonts w:ascii="Times New Roman" w:hAnsi="Times New Roman" w:cs="Times New Roman"/>
        <w:sz w:val="24"/>
        <w:szCs w:val="24"/>
      </w:rPr>
      <w:fldChar w:fldCharType="begin"/>
    </w:r>
    <w:r w:rsidRPr="002D40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D40A6">
      <w:rPr>
        <w:rFonts w:ascii="Times New Roman" w:hAnsi="Times New Roman" w:cs="Times New Roman"/>
        <w:sz w:val="24"/>
        <w:szCs w:val="24"/>
      </w:rPr>
      <w:fldChar w:fldCharType="separate"/>
    </w:r>
    <w:r w:rsidR="00E21FE8">
      <w:rPr>
        <w:rFonts w:ascii="Times New Roman" w:hAnsi="Times New Roman" w:cs="Times New Roman"/>
        <w:noProof/>
        <w:sz w:val="24"/>
        <w:szCs w:val="24"/>
      </w:rPr>
      <w:t>4</w:t>
    </w:r>
    <w:r w:rsidRPr="002D40A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0C4"/>
    <w:multiLevelType w:val="hybridMultilevel"/>
    <w:tmpl w:val="4E8A7E42"/>
    <w:lvl w:ilvl="0" w:tplc="A096155E">
      <w:start w:val="1"/>
      <w:numFmt w:val="lowerLetter"/>
      <w:lvlText w:val="%1."/>
      <w:lvlJc w:val="left"/>
      <w:pPr>
        <w:ind w:left="2880" w:hanging="360"/>
      </w:pPr>
    </w:lvl>
    <w:lvl w:ilvl="1" w:tplc="19BA6814" w:tentative="1">
      <w:start w:val="1"/>
      <w:numFmt w:val="lowerLetter"/>
      <w:lvlText w:val="%2."/>
      <w:lvlJc w:val="left"/>
      <w:pPr>
        <w:ind w:left="3600" w:hanging="360"/>
      </w:pPr>
    </w:lvl>
    <w:lvl w:ilvl="2" w:tplc="68028590" w:tentative="1">
      <w:start w:val="1"/>
      <w:numFmt w:val="lowerRoman"/>
      <w:lvlText w:val="%3."/>
      <w:lvlJc w:val="right"/>
      <w:pPr>
        <w:ind w:left="4320" w:hanging="180"/>
      </w:pPr>
    </w:lvl>
    <w:lvl w:ilvl="3" w:tplc="8B129CD2" w:tentative="1">
      <w:start w:val="1"/>
      <w:numFmt w:val="decimal"/>
      <w:lvlText w:val="%4."/>
      <w:lvlJc w:val="left"/>
      <w:pPr>
        <w:ind w:left="5040" w:hanging="360"/>
      </w:pPr>
    </w:lvl>
    <w:lvl w:ilvl="4" w:tplc="B9A0B194" w:tentative="1">
      <w:start w:val="1"/>
      <w:numFmt w:val="lowerLetter"/>
      <w:lvlText w:val="%5."/>
      <w:lvlJc w:val="left"/>
      <w:pPr>
        <w:ind w:left="5760" w:hanging="360"/>
      </w:pPr>
    </w:lvl>
    <w:lvl w:ilvl="5" w:tplc="24E2730E" w:tentative="1">
      <w:start w:val="1"/>
      <w:numFmt w:val="lowerRoman"/>
      <w:lvlText w:val="%6."/>
      <w:lvlJc w:val="right"/>
      <w:pPr>
        <w:ind w:left="6480" w:hanging="180"/>
      </w:pPr>
    </w:lvl>
    <w:lvl w:ilvl="6" w:tplc="6E4CC8D4" w:tentative="1">
      <w:start w:val="1"/>
      <w:numFmt w:val="decimal"/>
      <w:lvlText w:val="%7."/>
      <w:lvlJc w:val="left"/>
      <w:pPr>
        <w:ind w:left="7200" w:hanging="360"/>
      </w:pPr>
    </w:lvl>
    <w:lvl w:ilvl="7" w:tplc="1A3CE3C2" w:tentative="1">
      <w:start w:val="1"/>
      <w:numFmt w:val="lowerLetter"/>
      <w:lvlText w:val="%8."/>
      <w:lvlJc w:val="left"/>
      <w:pPr>
        <w:ind w:left="7920" w:hanging="360"/>
      </w:pPr>
    </w:lvl>
    <w:lvl w:ilvl="8" w:tplc="4394E7E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8F65931"/>
    <w:multiLevelType w:val="hybridMultilevel"/>
    <w:tmpl w:val="61C2D4E2"/>
    <w:lvl w:ilvl="0" w:tplc="1EB2FCA4">
      <w:start w:val="1"/>
      <w:numFmt w:val="upperRoman"/>
      <w:lvlText w:val="%1."/>
      <w:lvlJc w:val="right"/>
      <w:pPr>
        <w:ind w:left="720" w:hanging="360"/>
      </w:pPr>
    </w:lvl>
    <w:lvl w:ilvl="1" w:tplc="C2DE31F2" w:tentative="1">
      <w:start w:val="1"/>
      <w:numFmt w:val="lowerLetter"/>
      <w:lvlText w:val="%2."/>
      <w:lvlJc w:val="left"/>
      <w:pPr>
        <w:ind w:left="1440" w:hanging="360"/>
      </w:pPr>
    </w:lvl>
    <w:lvl w:ilvl="2" w:tplc="75189168" w:tentative="1">
      <w:start w:val="1"/>
      <w:numFmt w:val="lowerRoman"/>
      <w:lvlText w:val="%3."/>
      <w:lvlJc w:val="right"/>
      <w:pPr>
        <w:ind w:left="2160" w:hanging="180"/>
      </w:pPr>
    </w:lvl>
    <w:lvl w:ilvl="3" w:tplc="B97A0DE0" w:tentative="1">
      <w:start w:val="1"/>
      <w:numFmt w:val="decimal"/>
      <w:lvlText w:val="%4."/>
      <w:lvlJc w:val="left"/>
      <w:pPr>
        <w:ind w:left="2880" w:hanging="360"/>
      </w:pPr>
    </w:lvl>
    <w:lvl w:ilvl="4" w:tplc="A0FC579E" w:tentative="1">
      <w:start w:val="1"/>
      <w:numFmt w:val="lowerLetter"/>
      <w:lvlText w:val="%5."/>
      <w:lvlJc w:val="left"/>
      <w:pPr>
        <w:ind w:left="3600" w:hanging="360"/>
      </w:pPr>
    </w:lvl>
    <w:lvl w:ilvl="5" w:tplc="A31C0E14" w:tentative="1">
      <w:start w:val="1"/>
      <w:numFmt w:val="lowerRoman"/>
      <w:lvlText w:val="%6."/>
      <w:lvlJc w:val="right"/>
      <w:pPr>
        <w:ind w:left="4320" w:hanging="180"/>
      </w:pPr>
    </w:lvl>
    <w:lvl w:ilvl="6" w:tplc="96A2517E" w:tentative="1">
      <w:start w:val="1"/>
      <w:numFmt w:val="decimal"/>
      <w:lvlText w:val="%7."/>
      <w:lvlJc w:val="left"/>
      <w:pPr>
        <w:ind w:left="5040" w:hanging="360"/>
      </w:pPr>
    </w:lvl>
    <w:lvl w:ilvl="7" w:tplc="D59693C8" w:tentative="1">
      <w:start w:val="1"/>
      <w:numFmt w:val="lowerLetter"/>
      <w:lvlText w:val="%8."/>
      <w:lvlJc w:val="left"/>
      <w:pPr>
        <w:ind w:left="5760" w:hanging="360"/>
      </w:pPr>
    </w:lvl>
    <w:lvl w:ilvl="8" w:tplc="D33EA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E2CC2"/>
    <w:multiLevelType w:val="hybridMultilevel"/>
    <w:tmpl w:val="77E89DDC"/>
    <w:lvl w:ilvl="0" w:tplc="BB08DAAC">
      <w:start w:val="1"/>
      <w:numFmt w:val="lowerRoman"/>
      <w:lvlText w:val="%1."/>
      <w:lvlJc w:val="right"/>
      <w:pPr>
        <w:ind w:left="1440" w:hanging="360"/>
      </w:pPr>
    </w:lvl>
    <w:lvl w:ilvl="1" w:tplc="97842DE0" w:tentative="1">
      <w:start w:val="1"/>
      <w:numFmt w:val="lowerLetter"/>
      <w:lvlText w:val="%2."/>
      <w:lvlJc w:val="left"/>
      <w:pPr>
        <w:ind w:left="2160" w:hanging="360"/>
      </w:pPr>
    </w:lvl>
    <w:lvl w:ilvl="2" w:tplc="75C6C7BE" w:tentative="1">
      <w:start w:val="1"/>
      <w:numFmt w:val="lowerRoman"/>
      <w:lvlText w:val="%3."/>
      <w:lvlJc w:val="right"/>
      <w:pPr>
        <w:ind w:left="2880" w:hanging="180"/>
      </w:pPr>
    </w:lvl>
    <w:lvl w:ilvl="3" w:tplc="5E44DDB2" w:tentative="1">
      <w:start w:val="1"/>
      <w:numFmt w:val="decimal"/>
      <w:lvlText w:val="%4."/>
      <w:lvlJc w:val="left"/>
      <w:pPr>
        <w:ind w:left="3600" w:hanging="360"/>
      </w:pPr>
    </w:lvl>
    <w:lvl w:ilvl="4" w:tplc="80EEACA0" w:tentative="1">
      <w:start w:val="1"/>
      <w:numFmt w:val="lowerLetter"/>
      <w:lvlText w:val="%5."/>
      <w:lvlJc w:val="left"/>
      <w:pPr>
        <w:ind w:left="4320" w:hanging="360"/>
      </w:pPr>
    </w:lvl>
    <w:lvl w:ilvl="5" w:tplc="E2100B2C" w:tentative="1">
      <w:start w:val="1"/>
      <w:numFmt w:val="lowerRoman"/>
      <w:lvlText w:val="%6."/>
      <w:lvlJc w:val="right"/>
      <w:pPr>
        <w:ind w:left="5040" w:hanging="180"/>
      </w:pPr>
    </w:lvl>
    <w:lvl w:ilvl="6" w:tplc="F2600842" w:tentative="1">
      <w:start w:val="1"/>
      <w:numFmt w:val="decimal"/>
      <w:lvlText w:val="%7."/>
      <w:lvlJc w:val="left"/>
      <w:pPr>
        <w:ind w:left="5760" w:hanging="360"/>
      </w:pPr>
    </w:lvl>
    <w:lvl w:ilvl="7" w:tplc="36EEBD60" w:tentative="1">
      <w:start w:val="1"/>
      <w:numFmt w:val="lowerLetter"/>
      <w:lvlText w:val="%8."/>
      <w:lvlJc w:val="left"/>
      <w:pPr>
        <w:ind w:left="6480" w:hanging="360"/>
      </w:pPr>
    </w:lvl>
    <w:lvl w:ilvl="8" w:tplc="82880D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E34C8C"/>
    <w:multiLevelType w:val="hybridMultilevel"/>
    <w:tmpl w:val="F79A9376"/>
    <w:lvl w:ilvl="0" w:tplc="D6CAA14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2B68ABBE" w:tentative="1">
      <w:start w:val="1"/>
      <w:numFmt w:val="lowerLetter"/>
      <w:lvlText w:val="%2."/>
      <w:lvlJc w:val="left"/>
      <w:pPr>
        <w:ind w:left="2520" w:hanging="360"/>
      </w:pPr>
    </w:lvl>
    <w:lvl w:ilvl="2" w:tplc="13AE79F6" w:tentative="1">
      <w:start w:val="1"/>
      <w:numFmt w:val="lowerRoman"/>
      <w:lvlText w:val="%3."/>
      <w:lvlJc w:val="right"/>
      <w:pPr>
        <w:ind w:left="3240" w:hanging="180"/>
      </w:pPr>
    </w:lvl>
    <w:lvl w:ilvl="3" w:tplc="3BDA6CFE" w:tentative="1">
      <w:start w:val="1"/>
      <w:numFmt w:val="decimal"/>
      <w:lvlText w:val="%4."/>
      <w:lvlJc w:val="left"/>
      <w:pPr>
        <w:ind w:left="3960" w:hanging="360"/>
      </w:pPr>
    </w:lvl>
    <w:lvl w:ilvl="4" w:tplc="D674DDB0" w:tentative="1">
      <w:start w:val="1"/>
      <w:numFmt w:val="lowerLetter"/>
      <w:lvlText w:val="%5."/>
      <w:lvlJc w:val="left"/>
      <w:pPr>
        <w:ind w:left="4680" w:hanging="360"/>
      </w:pPr>
    </w:lvl>
    <w:lvl w:ilvl="5" w:tplc="37981828" w:tentative="1">
      <w:start w:val="1"/>
      <w:numFmt w:val="lowerRoman"/>
      <w:lvlText w:val="%6."/>
      <w:lvlJc w:val="right"/>
      <w:pPr>
        <w:ind w:left="5400" w:hanging="180"/>
      </w:pPr>
    </w:lvl>
    <w:lvl w:ilvl="6" w:tplc="FF0AE058" w:tentative="1">
      <w:start w:val="1"/>
      <w:numFmt w:val="decimal"/>
      <w:lvlText w:val="%7."/>
      <w:lvlJc w:val="left"/>
      <w:pPr>
        <w:ind w:left="6120" w:hanging="360"/>
      </w:pPr>
    </w:lvl>
    <w:lvl w:ilvl="7" w:tplc="4BBA7D50" w:tentative="1">
      <w:start w:val="1"/>
      <w:numFmt w:val="lowerLetter"/>
      <w:lvlText w:val="%8."/>
      <w:lvlJc w:val="left"/>
      <w:pPr>
        <w:ind w:left="6840" w:hanging="360"/>
      </w:pPr>
    </w:lvl>
    <w:lvl w:ilvl="8" w:tplc="CBCC06D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5403033"/>
    <w:multiLevelType w:val="hybridMultilevel"/>
    <w:tmpl w:val="0C78D764"/>
    <w:lvl w:ilvl="0" w:tplc="425C252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7D9AF2AC" w:tentative="1">
      <w:start w:val="1"/>
      <w:numFmt w:val="lowerLetter"/>
      <w:lvlText w:val="%2."/>
      <w:lvlJc w:val="left"/>
      <w:pPr>
        <w:ind w:left="2520" w:hanging="360"/>
      </w:pPr>
    </w:lvl>
    <w:lvl w:ilvl="2" w:tplc="712C13D0" w:tentative="1">
      <w:start w:val="1"/>
      <w:numFmt w:val="lowerRoman"/>
      <w:lvlText w:val="%3."/>
      <w:lvlJc w:val="right"/>
      <w:pPr>
        <w:ind w:left="3240" w:hanging="180"/>
      </w:pPr>
    </w:lvl>
    <w:lvl w:ilvl="3" w:tplc="5E34813A" w:tentative="1">
      <w:start w:val="1"/>
      <w:numFmt w:val="decimal"/>
      <w:lvlText w:val="%4."/>
      <w:lvlJc w:val="left"/>
      <w:pPr>
        <w:ind w:left="3960" w:hanging="360"/>
      </w:pPr>
    </w:lvl>
    <w:lvl w:ilvl="4" w:tplc="1B8AE536" w:tentative="1">
      <w:start w:val="1"/>
      <w:numFmt w:val="lowerLetter"/>
      <w:lvlText w:val="%5."/>
      <w:lvlJc w:val="left"/>
      <w:pPr>
        <w:ind w:left="4680" w:hanging="360"/>
      </w:pPr>
    </w:lvl>
    <w:lvl w:ilvl="5" w:tplc="F63ACA10" w:tentative="1">
      <w:start w:val="1"/>
      <w:numFmt w:val="lowerRoman"/>
      <w:lvlText w:val="%6."/>
      <w:lvlJc w:val="right"/>
      <w:pPr>
        <w:ind w:left="5400" w:hanging="180"/>
      </w:pPr>
    </w:lvl>
    <w:lvl w:ilvl="6" w:tplc="80386746" w:tentative="1">
      <w:start w:val="1"/>
      <w:numFmt w:val="decimal"/>
      <w:lvlText w:val="%7."/>
      <w:lvlJc w:val="left"/>
      <w:pPr>
        <w:ind w:left="6120" w:hanging="360"/>
      </w:pPr>
    </w:lvl>
    <w:lvl w:ilvl="7" w:tplc="6BE82AA6" w:tentative="1">
      <w:start w:val="1"/>
      <w:numFmt w:val="lowerLetter"/>
      <w:lvlText w:val="%8."/>
      <w:lvlJc w:val="left"/>
      <w:pPr>
        <w:ind w:left="6840" w:hanging="360"/>
      </w:pPr>
    </w:lvl>
    <w:lvl w:ilvl="8" w:tplc="6DAA7F0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4F71C1"/>
    <w:multiLevelType w:val="hybridMultilevel"/>
    <w:tmpl w:val="8E5E2D92"/>
    <w:lvl w:ilvl="0" w:tplc="E1A4D98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CFD46D50" w:tentative="1">
      <w:start w:val="1"/>
      <w:numFmt w:val="lowerLetter"/>
      <w:lvlText w:val="%2."/>
      <w:lvlJc w:val="left"/>
      <w:pPr>
        <w:ind w:left="3960" w:hanging="360"/>
      </w:pPr>
    </w:lvl>
    <w:lvl w:ilvl="2" w:tplc="218C8392" w:tentative="1">
      <w:start w:val="1"/>
      <w:numFmt w:val="lowerRoman"/>
      <w:lvlText w:val="%3."/>
      <w:lvlJc w:val="right"/>
      <w:pPr>
        <w:ind w:left="4680" w:hanging="180"/>
      </w:pPr>
    </w:lvl>
    <w:lvl w:ilvl="3" w:tplc="F3E2C1C8" w:tentative="1">
      <w:start w:val="1"/>
      <w:numFmt w:val="decimal"/>
      <w:lvlText w:val="%4."/>
      <w:lvlJc w:val="left"/>
      <w:pPr>
        <w:ind w:left="5400" w:hanging="360"/>
      </w:pPr>
    </w:lvl>
    <w:lvl w:ilvl="4" w:tplc="CFB6EE9A" w:tentative="1">
      <w:start w:val="1"/>
      <w:numFmt w:val="lowerLetter"/>
      <w:lvlText w:val="%5."/>
      <w:lvlJc w:val="left"/>
      <w:pPr>
        <w:ind w:left="6120" w:hanging="360"/>
      </w:pPr>
    </w:lvl>
    <w:lvl w:ilvl="5" w:tplc="16701360" w:tentative="1">
      <w:start w:val="1"/>
      <w:numFmt w:val="lowerRoman"/>
      <w:lvlText w:val="%6."/>
      <w:lvlJc w:val="right"/>
      <w:pPr>
        <w:ind w:left="6840" w:hanging="180"/>
      </w:pPr>
    </w:lvl>
    <w:lvl w:ilvl="6" w:tplc="BD40F38A" w:tentative="1">
      <w:start w:val="1"/>
      <w:numFmt w:val="decimal"/>
      <w:lvlText w:val="%7."/>
      <w:lvlJc w:val="left"/>
      <w:pPr>
        <w:ind w:left="7560" w:hanging="360"/>
      </w:pPr>
    </w:lvl>
    <w:lvl w:ilvl="7" w:tplc="ACE8DDB2" w:tentative="1">
      <w:start w:val="1"/>
      <w:numFmt w:val="lowerLetter"/>
      <w:lvlText w:val="%8."/>
      <w:lvlJc w:val="left"/>
      <w:pPr>
        <w:ind w:left="8280" w:hanging="360"/>
      </w:pPr>
    </w:lvl>
    <w:lvl w:ilvl="8" w:tplc="B93A852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27592B18"/>
    <w:multiLevelType w:val="hybridMultilevel"/>
    <w:tmpl w:val="154A03EA"/>
    <w:lvl w:ilvl="0" w:tplc="45A06D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36C04E" w:tentative="1">
      <w:start w:val="1"/>
      <w:numFmt w:val="lowerLetter"/>
      <w:lvlText w:val="%2."/>
      <w:lvlJc w:val="left"/>
      <w:pPr>
        <w:ind w:left="1440" w:hanging="360"/>
      </w:pPr>
    </w:lvl>
    <w:lvl w:ilvl="2" w:tplc="F2344C20" w:tentative="1">
      <w:start w:val="1"/>
      <w:numFmt w:val="lowerRoman"/>
      <w:lvlText w:val="%3."/>
      <w:lvlJc w:val="right"/>
      <w:pPr>
        <w:ind w:left="2160" w:hanging="180"/>
      </w:pPr>
    </w:lvl>
    <w:lvl w:ilvl="3" w:tplc="CBC4B650" w:tentative="1">
      <w:start w:val="1"/>
      <w:numFmt w:val="decimal"/>
      <w:lvlText w:val="%4."/>
      <w:lvlJc w:val="left"/>
      <w:pPr>
        <w:ind w:left="2880" w:hanging="360"/>
      </w:pPr>
    </w:lvl>
    <w:lvl w:ilvl="4" w:tplc="CD42F97C" w:tentative="1">
      <w:start w:val="1"/>
      <w:numFmt w:val="lowerLetter"/>
      <w:lvlText w:val="%5."/>
      <w:lvlJc w:val="left"/>
      <w:pPr>
        <w:ind w:left="3600" w:hanging="360"/>
      </w:pPr>
    </w:lvl>
    <w:lvl w:ilvl="5" w:tplc="CE0887D8" w:tentative="1">
      <w:start w:val="1"/>
      <w:numFmt w:val="lowerRoman"/>
      <w:lvlText w:val="%6."/>
      <w:lvlJc w:val="right"/>
      <w:pPr>
        <w:ind w:left="4320" w:hanging="180"/>
      </w:pPr>
    </w:lvl>
    <w:lvl w:ilvl="6" w:tplc="F99A3C56" w:tentative="1">
      <w:start w:val="1"/>
      <w:numFmt w:val="decimal"/>
      <w:lvlText w:val="%7."/>
      <w:lvlJc w:val="left"/>
      <w:pPr>
        <w:ind w:left="5040" w:hanging="360"/>
      </w:pPr>
    </w:lvl>
    <w:lvl w:ilvl="7" w:tplc="0F7E94B2" w:tentative="1">
      <w:start w:val="1"/>
      <w:numFmt w:val="lowerLetter"/>
      <w:lvlText w:val="%8."/>
      <w:lvlJc w:val="left"/>
      <w:pPr>
        <w:ind w:left="5760" w:hanging="360"/>
      </w:pPr>
    </w:lvl>
    <w:lvl w:ilvl="8" w:tplc="11F2F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538EE"/>
    <w:multiLevelType w:val="hybridMultilevel"/>
    <w:tmpl w:val="7192919E"/>
    <w:lvl w:ilvl="0" w:tplc="57A4BFB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A346076" w:tentative="1">
      <w:start w:val="1"/>
      <w:numFmt w:val="lowerLetter"/>
      <w:lvlText w:val="%2."/>
      <w:lvlJc w:val="left"/>
      <w:pPr>
        <w:ind w:left="2520" w:hanging="360"/>
      </w:pPr>
    </w:lvl>
    <w:lvl w:ilvl="2" w:tplc="F5FED0B8" w:tentative="1">
      <w:start w:val="1"/>
      <w:numFmt w:val="lowerRoman"/>
      <w:lvlText w:val="%3."/>
      <w:lvlJc w:val="right"/>
      <w:pPr>
        <w:ind w:left="3240" w:hanging="180"/>
      </w:pPr>
    </w:lvl>
    <w:lvl w:ilvl="3" w:tplc="E14E1A30" w:tentative="1">
      <w:start w:val="1"/>
      <w:numFmt w:val="decimal"/>
      <w:lvlText w:val="%4."/>
      <w:lvlJc w:val="left"/>
      <w:pPr>
        <w:ind w:left="3960" w:hanging="360"/>
      </w:pPr>
    </w:lvl>
    <w:lvl w:ilvl="4" w:tplc="200E3DB0" w:tentative="1">
      <w:start w:val="1"/>
      <w:numFmt w:val="lowerLetter"/>
      <w:lvlText w:val="%5."/>
      <w:lvlJc w:val="left"/>
      <w:pPr>
        <w:ind w:left="4680" w:hanging="360"/>
      </w:pPr>
    </w:lvl>
    <w:lvl w:ilvl="5" w:tplc="0CC4261E" w:tentative="1">
      <w:start w:val="1"/>
      <w:numFmt w:val="lowerRoman"/>
      <w:lvlText w:val="%6."/>
      <w:lvlJc w:val="right"/>
      <w:pPr>
        <w:ind w:left="5400" w:hanging="180"/>
      </w:pPr>
    </w:lvl>
    <w:lvl w:ilvl="6" w:tplc="95FA0DCC" w:tentative="1">
      <w:start w:val="1"/>
      <w:numFmt w:val="decimal"/>
      <w:lvlText w:val="%7."/>
      <w:lvlJc w:val="left"/>
      <w:pPr>
        <w:ind w:left="6120" w:hanging="360"/>
      </w:pPr>
    </w:lvl>
    <w:lvl w:ilvl="7" w:tplc="931CFD1A" w:tentative="1">
      <w:start w:val="1"/>
      <w:numFmt w:val="lowerLetter"/>
      <w:lvlText w:val="%8."/>
      <w:lvlJc w:val="left"/>
      <w:pPr>
        <w:ind w:left="6840" w:hanging="360"/>
      </w:pPr>
    </w:lvl>
    <w:lvl w:ilvl="8" w:tplc="7D7ED39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0E60AB4"/>
    <w:multiLevelType w:val="hybridMultilevel"/>
    <w:tmpl w:val="6C4640C8"/>
    <w:lvl w:ilvl="0" w:tplc="5A446654">
      <w:start w:val="1"/>
      <w:numFmt w:val="lowerRoman"/>
      <w:lvlText w:val="%1."/>
      <w:lvlJc w:val="right"/>
      <w:pPr>
        <w:ind w:left="1440" w:hanging="360"/>
      </w:pPr>
    </w:lvl>
    <w:lvl w:ilvl="1" w:tplc="3EFC96EE" w:tentative="1">
      <w:start w:val="1"/>
      <w:numFmt w:val="lowerLetter"/>
      <w:lvlText w:val="%2."/>
      <w:lvlJc w:val="left"/>
      <w:pPr>
        <w:ind w:left="2160" w:hanging="360"/>
      </w:pPr>
    </w:lvl>
    <w:lvl w:ilvl="2" w:tplc="9FF05DB2" w:tentative="1">
      <w:start w:val="1"/>
      <w:numFmt w:val="lowerRoman"/>
      <w:lvlText w:val="%3."/>
      <w:lvlJc w:val="right"/>
      <w:pPr>
        <w:ind w:left="2880" w:hanging="180"/>
      </w:pPr>
    </w:lvl>
    <w:lvl w:ilvl="3" w:tplc="CA48DC12" w:tentative="1">
      <w:start w:val="1"/>
      <w:numFmt w:val="decimal"/>
      <w:lvlText w:val="%4."/>
      <w:lvlJc w:val="left"/>
      <w:pPr>
        <w:ind w:left="3600" w:hanging="360"/>
      </w:pPr>
    </w:lvl>
    <w:lvl w:ilvl="4" w:tplc="354AD85E" w:tentative="1">
      <w:start w:val="1"/>
      <w:numFmt w:val="lowerLetter"/>
      <w:lvlText w:val="%5."/>
      <w:lvlJc w:val="left"/>
      <w:pPr>
        <w:ind w:left="4320" w:hanging="360"/>
      </w:pPr>
    </w:lvl>
    <w:lvl w:ilvl="5" w:tplc="395AA36A" w:tentative="1">
      <w:start w:val="1"/>
      <w:numFmt w:val="lowerRoman"/>
      <w:lvlText w:val="%6."/>
      <w:lvlJc w:val="right"/>
      <w:pPr>
        <w:ind w:left="5040" w:hanging="180"/>
      </w:pPr>
    </w:lvl>
    <w:lvl w:ilvl="6" w:tplc="98C09F08" w:tentative="1">
      <w:start w:val="1"/>
      <w:numFmt w:val="decimal"/>
      <w:lvlText w:val="%7."/>
      <w:lvlJc w:val="left"/>
      <w:pPr>
        <w:ind w:left="5760" w:hanging="360"/>
      </w:pPr>
    </w:lvl>
    <w:lvl w:ilvl="7" w:tplc="A392AD88" w:tentative="1">
      <w:start w:val="1"/>
      <w:numFmt w:val="lowerLetter"/>
      <w:lvlText w:val="%8."/>
      <w:lvlJc w:val="left"/>
      <w:pPr>
        <w:ind w:left="6480" w:hanging="360"/>
      </w:pPr>
    </w:lvl>
    <w:lvl w:ilvl="8" w:tplc="A6F213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287A14"/>
    <w:multiLevelType w:val="hybridMultilevel"/>
    <w:tmpl w:val="55C2752C"/>
    <w:lvl w:ilvl="0" w:tplc="656C7756">
      <w:start w:val="1"/>
      <w:numFmt w:val="lowerLetter"/>
      <w:lvlText w:val="%1."/>
      <w:lvlJc w:val="left"/>
      <w:pPr>
        <w:ind w:left="2160" w:hanging="360"/>
      </w:pPr>
    </w:lvl>
    <w:lvl w:ilvl="1" w:tplc="C33EC3CE" w:tentative="1">
      <w:start w:val="1"/>
      <w:numFmt w:val="lowerLetter"/>
      <w:lvlText w:val="%2."/>
      <w:lvlJc w:val="left"/>
      <w:pPr>
        <w:ind w:left="2880" w:hanging="360"/>
      </w:pPr>
    </w:lvl>
    <w:lvl w:ilvl="2" w:tplc="62E69A7A" w:tentative="1">
      <w:start w:val="1"/>
      <w:numFmt w:val="lowerRoman"/>
      <w:lvlText w:val="%3."/>
      <w:lvlJc w:val="right"/>
      <w:pPr>
        <w:ind w:left="3600" w:hanging="180"/>
      </w:pPr>
    </w:lvl>
    <w:lvl w:ilvl="3" w:tplc="A1D4C2EA" w:tentative="1">
      <w:start w:val="1"/>
      <w:numFmt w:val="decimal"/>
      <w:lvlText w:val="%4."/>
      <w:lvlJc w:val="left"/>
      <w:pPr>
        <w:ind w:left="4320" w:hanging="360"/>
      </w:pPr>
    </w:lvl>
    <w:lvl w:ilvl="4" w:tplc="1654F23E" w:tentative="1">
      <w:start w:val="1"/>
      <w:numFmt w:val="lowerLetter"/>
      <w:lvlText w:val="%5."/>
      <w:lvlJc w:val="left"/>
      <w:pPr>
        <w:ind w:left="5040" w:hanging="360"/>
      </w:pPr>
    </w:lvl>
    <w:lvl w:ilvl="5" w:tplc="EC3A2584" w:tentative="1">
      <w:start w:val="1"/>
      <w:numFmt w:val="lowerRoman"/>
      <w:lvlText w:val="%6."/>
      <w:lvlJc w:val="right"/>
      <w:pPr>
        <w:ind w:left="5760" w:hanging="180"/>
      </w:pPr>
    </w:lvl>
    <w:lvl w:ilvl="6" w:tplc="BD40DDC6" w:tentative="1">
      <w:start w:val="1"/>
      <w:numFmt w:val="decimal"/>
      <w:lvlText w:val="%7."/>
      <w:lvlJc w:val="left"/>
      <w:pPr>
        <w:ind w:left="6480" w:hanging="360"/>
      </w:pPr>
    </w:lvl>
    <w:lvl w:ilvl="7" w:tplc="8EB2B3D2" w:tentative="1">
      <w:start w:val="1"/>
      <w:numFmt w:val="lowerLetter"/>
      <w:lvlText w:val="%8."/>
      <w:lvlJc w:val="left"/>
      <w:pPr>
        <w:ind w:left="7200" w:hanging="360"/>
      </w:pPr>
    </w:lvl>
    <w:lvl w:ilvl="8" w:tplc="030EA4DE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0NDIxMrAwMTExNTVT0lEKTi0uzszPAykwrAUAq0LysywAAAA="/>
  </w:docVars>
  <w:rsids>
    <w:rsidRoot w:val="000A34F7"/>
    <w:rsid w:val="000047BC"/>
    <w:rsid w:val="00011B96"/>
    <w:rsid w:val="00013B38"/>
    <w:rsid w:val="00016E7D"/>
    <w:rsid w:val="000204D3"/>
    <w:rsid w:val="0002467E"/>
    <w:rsid w:val="00024E8F"/>
    <w:rsid w:val="000251B2"/>
    <w:rsid w:val="000263F1"/>
    <w:rsid w:val="0003601F"/>
    <w:rsid w:val="0003716B"/>
    <w:rsid w:val="000421B2"/>
    <w:rsid w:val="000428D8"/>
    <w:rsid w:val="0004301C"/>
    <w:rsid w:val="00043D59"/>
    <w:rsid w:val="000468B0"/>
    <w:rsid w:val="00047162"/>
    <w:rsid w:val="000658BB"/>
    <w:rsid w:val="00065BA1"/>
    <w:rsid w:val="00073FD1"/>
    <w:rsid w:val="00084DBF"/>
    <w:rsid w:val="000857B3"/>
    <w:rsid w:val="000868A7"/>
    <w:rsid w:val="000920F3"/>
    <w:rsid w:val="00092F9D"/>
    <w:rsid w:val="00095769"/>
    <w:rsid w:val="00096290"/>
    <w:rsid w:val="0009711C"/>
    <w:rsid w:val="000971D3"/>
    <w:rsid w:val="000A34F7"/>
    <w:rsid w:val="000A395C"/>
    <w:rsid w:val="000A3BDC"/>
    <w:rsid w:val="000A74CC"/>
    <w:rsid w:val="000A7B89"/>
    <w:rsid w:val="000B5D78"/>
    <w:rsid w:val="000B7036"/>
    <w:rsid w:val="000B7150"/>
    <w:rsid w:val="000B7176"/>
    <w:rsid w:val="000C0053"/>
    <w:rsid w:val="000C1D54"/>
    <w:rsid w:val="000C35E0"/>
    <w:rsid w:val="000C4D1D"/>
    <w:rsid w:val="000C658A"/>
    <w:rsid w:val="000C6CE9"/>
    <w:rsid w:val="000C76CB"/>
    <w:rsid w:val="000D36DF"/>
    <w:rsid w:val="000D4578"/>
    <w:rsid w:val="000D4FAC"/>
    <w:rsid w:val="000D4FCE"/>
    <w:rsid w:val="000E094C"/>
    <w:rsid w:val="000E316D"/>
    <w:rsid w:val="000E4289"/>
    <w:rsid w:val="000E5117"/>
    <w:rsid w:val="000E5C92"/>
    <w:rsid w:val="000F75EB"/>
    <w:rsid w:val="001026CF"/>
    <w:rsid w:val="00102CAD"/>
    <w:rsid w:val="00105AFD"/>
    <w:rsid w:val="001100CD"/>
    <w:rsid w:val="0011511A"/>
    <w:rsid w:val="00120241"/>
    <w:rsid w:val="00124715"/>
    <w:rsid w:val="00127CC6"/>
    <w:rsid w:val="00144DEF"/>
    <w:rsid w:val="00145160"/>
    <w:rsid w:val="00146605"/>
    <w:rsid w:val="00150541"/>
    <w:rsid w:val="001611D6"/>
    <w:rsid w:val="00161905"/>
    <w:rsid w:val="001631B3"/>
    <w:rsid w:val="00166AE0"/>
    <w:rsid w:val="00171AE0"/>
    <w:rsid w:val="00177AED"/>
    <w:rsid w:val="00184EC4"/>
    <w:rsid w:val="00185385"/>
    <w:rsid w:val="0019151F"/>
    <w:rsid w:val="0019308F"/>
    <w:rsid w:val="00196F71"/>
    <w:rsid w:val="001972E1"/>
    <w:rsid w:val="001A028E"/>
    <w:rsid w:val="001A3FC5"/>
    <w:rsid w:val="001B06C0"/>
    <w:rsid w:val="001B4D04"/>
    <w:rsid w:val="001B5457"/>
    <w:rsid w:val="001B64B6"/>
    <w:rsid w:val="001B7310"/>
    <w:rsid w:val="001C6184"/>
    <w:rsid w:val="001C63E9"/>
    <w:rsid w:val="001C7B53"/>
    <w:rsid w:val="001D0846"/>
    <w:rsid w:val="001D1F0E"/>
    <w:rsid w:val="001D7465"/>
    <w:rsid w:val="001E1F82"/>
    <w:rsid w:val="001E54B4"/>
    <w:rsid w:val="001E7D81"/>
    <w:rsid w:val="001F3805"/>
    <w:rsid w:val="002010E3"/>
    <w:rsid w:val="00204BB1"/>
    <w:rsid w:val="00204C5A"/>
    <w:rsid w:val="00205F32"/>
    <w:rsid w:val="00206D29"/>
    <w:rsid w:val="00207FA4"/>
    <w:rsid w:val="00210E18"/>
    <w:rsid w:val="00224208"/>
    <w:rsid w:val="00224C41"/>
    <w:rsid w:val="0022615E"/>
    <w:rsid w:val="00227AD8"/>
    <w:rsid w:val="002308CC"/>
    <w:rsid w:val="00232351"/>
    <w:rsid w:val="0023335A"/>
    <w:rsid w:val="00235883"/>
    <w:rsid w:val="00237789"/>
    <w:rsid w:val="002402F6"/>
    <w:rsid w:val="00240EF7"/>
    <w:rsid w:val="0024331B"/>
    <w:rsid w:val="0024660B"/>
    <w:rsid w:val="0025169F"/>
    <w:rsid w:val="002549DD"/>
    <w:rsid w:val="00257E0D"/>
    <w:rsid w:val="002641E5"/>
    <w:rsid w:val="00265775"/>
    <w:rsid w:val="002657F7"/>
    <w:rsid w:val="0027253F"/>
    <w:rsid w:val="002729D6"/>
    <w:rsid w:val="00273DBD"/>
    <w:rsid w:val="00275CD3"/>
    <w:rsid w:val="0028026D"/>
    <w:rsid w:val="002808AB"/>
    <w:rsid w:val="00281CC7"/>
    <w:rsid w:val="00296153"/>
    <w:rsid w:val="002964E1"/>
    <w:rsid w:val="002A0507"/>
    <w:rsid w:val="002A1238"/>
    <w:rsid w:val="002A1E28"/>
    <w:rsid w:val="002A5952"/>
    <w:rsid w:val="002B7D82"/>
    <w:rsid w:val="002C0F66"/>
    <w:rsid w:val="002C1291"/>
    <w:rsid w:val="002C2008"/>
    <w:rsid w:val="002C3D38"/>
    <w:rsid w:val="002C40D6"/>
    <w:rsid w:val="002D40A6"/>
    <w:rsid w:val="002D4313"/>
    <w:rsid w:val="002D4B14"/>
    <w:rsid w:val="002E0938"/>
    <w:rsid w:val="002E1950"/>
    <w:rsid w:val="002E4263"/>
    <w:rsid w:val="002E5831"/>
    <w:rsid w:val="002F6427"/>
    <w:rsid w:val="003010A7"/>
    <w:rsid w:val="003030DB"/>
    <w:rsid w:val="003078A1"/>
    <w:rsid w:val="00307AAA"/>
    <w:rsid w:val="00312C72"/>
    <w:rsid w:val="00321BD1"/>
    <w:rsid w:val="00322742"/>
    <w:rsid w:val="00324662"/>
    <w:rsid w:val="00331D42"/>
    <w:rsid w:val="00333BBB"/>
    <w:rsid w:val="00334A0C"/>
    <w:rsid w:val="003425AB"/>
    <w:rsid w:val="003462CF"/>
    <w:rsid w:val="003501C9"/>
    <w:rsid w:val="00356033"/>
    <w:rsid w:val="00356C92"/>
    <w:rsid w:val="003631CA"/>
    <w:rsid w:val="003702D7"/>
    <w:rsid w:val="00376E12"/>
    <w:rsid w:val="00380E34"/>
    <w:rsid w:val="003811CD"/>
    <w:rsid w:val="003859C2"/>
    <w:rsid w:val="003927C6"/>
    <w:rsid w:val="00392AEC"/>
    <w:rsid w:val="003940A7"/>
    <w:rsid w:val="00396318"/>
    <w:rsid w:val="003A1939"/>
    <w:rsid w:val="003A4B38"/>
    <w:rsid w:val="003A4D42"/>
    <w:rsid w:val="003A6002"/>
    <w:rsid w:val="003B23D5"/>
    <w:rsid w:val="003B3B9F"/>
    <w:rsid w:val="003B4D04"/>
    <w:rsid w:val="003B7309"/>
    <w:rsid w:val="003C0056"/>
    <w:rsid w:val="003C09DA"/>
    <w:rsid w:val="003C17EA"/>
    <w:rsid w:val="003C3076"/>
    <w:rsid w:val="003C3931"/>
    <w:rsid w:val="003C3B0D"/>
    <w:rsid w:val="003C4053"/>
    <w:rsid w:val="003D0B5F"/>
    <w:rsid w:val="003D48CE"/>
    <w:rsid w:val="003E47B5"/>
    <w:rsid w:val="003E4F82"/>
    <w:rsid w:val="003F0230"/>
    <w:rsid w:val="003F2F23"/>
    <w:rsid w:val="003F3854"/>
    <w:rsid w:val="00406B3F"/>
    <w:rsid w:val="00407A71"/>
    <w:rsid w:val="004150FB"/>
    <w:rsid w:val="00415A00"/>
    <w:rsid w:val="0041728E"/>
    <w:rsid w:val="00420612"/>
    <w:rsid w:val="004206F9"/>
    <w:rsid w:val="0042401F"/>
    <w:rsid w:val="00424808"/>
    <w:rsid w:val="004264FF"/>
    <w:rsid w:val="00426873"/>
    <w:rsid w:val="0043770C"/>
    <w:rsid w:val="00440C20"/>
    <w:rsid w:val="00443A29"/>
    <w:rsid w:val="0044478B"/>
    <w:rsid w:val="00450C93"/>
    <w:rsid w:val="00450D87"/>
    <w:rsid w:val="00453006"/>
    <w:rsid w:val="00463FED"/>
    <w:rsid w:val="0046607E"/>
    <w:rsid w:val="0046718C"/>
    <w:rsid w:val="004726A4"/>
    <w:rsid w:val="00473670"/>
    <w:rsid w:val="00475375"/>
    <w:rsid w:val="00485F7B"/>
    <w:rsid w:val="00486BF3"/>
    <w:rsid w:val="0049793F"/>
    <w:rsid w:val="004A23A8"/>
    <w:rsid w:val="004B2999"/>
    <w:rsid w:val="004B4C98"/>
    <w:rsid w:val="004B51A7"/>
    <w:rsid w:val="004C28E2"/>
    <w:rsid w:val="004D48CB"/>
    <w:rsid w:val="004D49DE"/>
    <w:rsid w:val="004E24CF"/>
    <w:rsid w:val="004E2F99"/>
    <w:rsid w:val="004F0B14"/>
    <w:rsid w:val="004F17F9"/>
    <w:rsid w:val="004F1F61"/>
    <w:rsid w:val="004F2632"/>
    <w:rsid w:val="004F5AD6"/>
    <w:rsid w:val="004F5BC5"/>
    <w:rsid w:val="004F5DBA"/>
    <w:rsid w:val="004F609A"/>
    <w:rsid w:val="004F7D4F"/>
    <w:rsid w:val="00503A20"/>
    <w:rsid w:val="00503DA1"/>
    <w:rsid w:val="00504871"/>
    <w:rsid w:val="005066FE"/>
    <w:rsid w:val="00507EDD"/>
    <w:rsid w:val="00510457"/>
    <w:rsid w:val="00510BED"/>
    <w:rsid w:val="005125B6"/>
    <w:rsid w:val="00516149"/>
    <w:rsid w:val="00516EC5"/>
    <w:rsid w:val="00523F15"/>
    <w:rsid w:val="00530F1B"/>
    <w:rsid w:val="00532069"/>
    <w:rsid w:val="00533AA2"/>
    <w:rsid w:val="005342DC"/>
    <w:rsid w:val="00534643"/>
    <w:rsid w:val="00534AF7"/>
    <w:rsid w:val="00537DCF"/>
    <w:rsid w:val="00546F27"/>
    <w:rsid w:val="0054735A"/>
    <w:rsid w:val="0055659D"/>
    <w:rsid w:val="0055676B"/>
    <w:rsid w:val="00557235"/>
    <w:rsid w:val="005601A7"/>
    <w:rsid w:val="00561229"/>
    <w:rsid w:val="00561231"/>
    <w:rsid w:val="00561E09"/>
    <w:rsid w:val="00562D04"/>
    <w:rsid w:val="00562DE1"/>
    <w:rsid w:val="00565171"/>
    <w:rsid w:val="005665FA"/>
    <w:rsid w:val="0056676B"/>
    <w:rsid w:val="00566D55"/>
    <w:rsid w:val="005746D5"/>
    <w:rsid w:val="0058480C"/>
    <w:rsid w:val="00585F88"/>
    <w:rsid w:val="00590789"/>
    <w:rsid w:val="005A3D4F"/>
    <w:rsid w:val="005A5196"/>
    <w:rsid w:val="005B07B4"/>
    <w:rsid w:val="005B3C3A"/>
    <w:rsid w:val="005C4100"/>
    <w:rsid w:val="005D5C27"/>
    <w:rsid w:val="005D62D2"/>
    <w:rsid w:val="005D6C0A"/>
    <w:rsid w:val="005E1627"/>
    <w:rsid w:val="005F1473"/>
    <w:rsid w:val="005F200D"/>
    <w:rsid w:val="006035E5"/>
    <w:rsid w:val="0060466A"/>
    <w:rsid w:val="00604DAB"/>
    <w:rsid w:val="00614354"/>
    <w:rsid w:val="00622484"/>
    <w:rsid w:val="00624658"/>
    <w:rsid w:val="00626EC6"/>
    <w:rsid w:val="00635F5C"/>
    <w:rsid w:val="00636513"/>
    <w:rsid w:val="0063674E"/>
    <w:rsid w:val="0063728D"/>
    <w:rsid w:val="006410F8"/>
    <w:rsid w:val="00645FF2"/>
    <w:rsid w:val="006472EE"/>
    <w:rsid w:val="00647624"/>
    <w:rsid w:val="006476ED"/>
    <w:rsid w:val="006476F5"/>
    <w:rsid w:val="0066320B"/>
    <w:rsid w:val="00665D98"/>
    <w:rsid w:val="00666D62"/>
    <w:rsid w:val="00671E3B"/>
    <w:rsid w:val="00672FAC"/>
    <w:rsid w:val="00673757"/>
    <w:rsid w:val="0067425E"/>
    <w:rsid w:val="00676391"/>
    <w:rsid w:val="0067687E"/>
    <w:rsid w:val="00685BD3"/>
    <w:rsid w:val="0068799C"/>
    <w:rsid w:val="0069268A"/>
    <w:rsid w:val="006929B6"/>
    <w:rsid w:val="006965DE"/>
    <w:rsid w:val="006A1744"/>
    <w:rsid w:val="006A6142"/>
    <w:rsid w:val="006A70BA"/>
    <w:rsid w:val="006A7ADD"/>
    <w:rsid w:val="006B230E"/>
    <w:rsid w:val="006B4B3C"/>
    <w:rsid w:val="006B6480"/>
    <w:rsid w:val="006C5AAB"/>
    <w:rsid w:val="006C7D8F"/>
    <w:rsid w:val="006D1214"/>
    <w:rsid w:val="006D1432"/>
    <w:rsid w:val="006D1999"/>
    <w:rsid w:val="006E402E"/>
    <w:rsid w:val="006F2AD8"/>
    <w:rsid w:val="006F32AE"/>
    <w:rsid w:val="006F43EF"/>
    <w:rsid w:val="00702907"/>
    <w:rsid w:val="00706DAF"/>
    <w:rsid w:val="00707830"/>
    <w:rsid w:val="00714B09"/>
    <w:rsid w:val="0071574A"/>
    <w:rsid w:val="00716911"/>
    <w:rsid w:val="00716A78"/>
    <w:rsid w:val="00717AF7"/>
    <w:rsid w:val="00720EBB"/>
    <w:rsid w:val="0072551E"/>
    <w:rsid w:val="00725AFD"/>
    <w:rsid w:val="00726F0C"/>
    <w:rsid w:val="00732AF8"/>
    <w:rsid w:val="0074049F"/>
    <w:rsid w:val="00741814"/>
    <w:rsid w:val="0074278C"/>
    <w:rsid w:val="00750655"/>
    <w:rsid w:val="00754F2F"/>
    <w:rsid w:val="00755107"/>
    <w:rsid w:val="00755ED1"/>
    <w:rsid w:val="00756250"/>
    <w:rsid w:val="00757447"/>
    <w:rsid w:val="00760B88"/>
    <w:rsid w:val="007612CE"/>
    <w:rsid w:val="00764698"/>
    <w:rsid w:val="00765AE4"/>
    <w:rsid w:val="00771CA8"/>
    <w:rsid w:val="00777D30"/>
    <w:rsid w:val="0078014B"/>
    <w:rsid w:val="00782257"/>
    <w:rsid w:val="00786B4B"/>
    <w:rsid w:val="00786B96"/>
    <w:rsid w:val="007901D7"/>
    <w:rsid w:val="00793245"/>
    <w:rsid w:val="00796A0A"/>
    <w:rsid w:val="00797C51"/>
    <w:rsid w:val="007A00D1"/>
    <w:rsid w:val="007A0CF5"/>
    <w:rsid w:val="007A2A9A"/>
    <w:rsid w:val="007B174F"/>
    <w:rsid w:val="007B41AB"/>
    <w:rsid w:val="007B5081"/>
    <w:rsid w:val="007B660A"/>
    <w:rsid w:val="007B7D62"/>
    <w:rsid w:val="007C0FE3"/>
    <w:rsid w:val="007C3170"/>
    <w:rsid w:val="007C5F55"/>
    <w:rsid w:val="007C71F7"/>
    <w:rsid w:val="007D215A"/>
    <w:rsid w:val="007D50D3"/>
    <w:rsid w:val="007D62BA"/>
    <w:rsid w:val="007D6544"/>
    <w:rsid w:val="007E50E0"/>
    <w:rsid w:val="007E78D8"/>
    <w:rsid w:val="007F010B"/>
    <w:rsid w:val="007F4897"/>
    <w:rsid w:val="007F7872"/>
    <w:rsid w:val="007F7B61"/>
    <w:rsid w:val="0080019A"/>
    <w:rsid w:val="00805F4A"/>
    <w:rsid w:val="008060FD"/>
    <w:rsid w:val="008073DD"/>
    <w:rsid w:val="00812A36"/>
    <w:rsid w:val="0081787D"/>
    <w:rsid w:val="008205DE"/>
    <w:rsid w:val="00825614"/>
    <w:rsid w:val="00827EA2"/>
    <w:rsid w:val="008316D3"/>
    <w:rsid w:val="00833B5A"/>
    <w:rsid w:val="00834FF8"/>
    <w:rsid w:val="00836A79"/>
    <w:rsid w:val="00840AD3"/>
    <w:rsid w:val="00840B63"/>
    <w:rsid w:val="008432DD"/>
    <w:rsid w:val="00844FD6"/>
    <w:rsid w:val="00845998"/>
    <w:rsid w:val="00847392"/>
    <w:rsid w:val="00847F57"/>
    <w:rsid w:val="00851A0A"/>
    <w:rsid w:val="008626A5"/>
    <w:rsid w:val="00866F2A"/>
    <w:rsid w:val="0088040B"/>
    <w:rsid w:val="008825C5"/>
    <w:rsid w:val="00882DC6"/>
    <w:rsid w:val="00883230"/>
    <w:rsid w:val="00883715"/>
    <w:rsid w:val="008840F7"/>
    <w:rsid w:val="00886B76"/>
    <w:rsid w:val="00887391"/>
    <w:rsid w:val="008925D7"/>
    <w:rsid w:val="0089644D"/>
    <w:rsid w:val="0089702A"/>
    <w:rsid w:val="008A3675"/>
    <w:rsid w:val="008B11DF"/>
    <w:rsid w:val="008B3208"/>
    <w:rsid w:val="008B3BD6"/>
    <w:rsid w:val="008B55E4"/>
    <w:rsid w:val="008C24B0"/>
    <w:rsid w:val="008C481B"/>
    <w:rsid w:val="008C658E"/>
    <w:rsid w:val="008C6DAB"/>
    <w:rsid w:val="008D2348"/>
    <w:rsid w:val="008D5C40"/>
    <w:rsid w:val="008D7004"/>
    <w:rsid w:val="008E1210"/>
    <w:rsid w:val="008E1A3C"/>
    <w:rsid w:val="008E412D"/>
    <w:rsid w:val="008E5B3A"/>
    <w:rsid w:val="008E69D0"/>
    <w:rsid w:val="008E7F7D"/>
    <w:rsid w:val="008F19AD"/>
    <w:rsid w:val="008F3274"/>
    <w:rsid w:val="0090105A"/>
    <w:rsid w:val="009032E3"/>
    <w:rsid w:val="0090513E"/>
    <w:rsid w:val="009062C8"/>
    <w:rsid w:val="00906902"/>
    <w:rsid w:val="0091284A"/>
    <w:rsid w:val="00913180"/>
    <w:rsid w:val="009135C9"/>
    <w:rsid w:val="00914226"/>
    <w:rsid w:val="009148A5"/>
    <w:rsid w:val="0091658F"/>
    <w:rsid w:val="00916D23"/>
    <w:rsid w:val="009212FE"/>
    <w:rsid w:val="00921654"/>
    <w:rsid w:val="00924663"/>
    <w:rsid w:val="00926128"/>
    <w:rsid w:val="00926552"/>
    <w:rsid w:val="00926B8D"/>
    <w:rsid w:val="00927F69"/>
    <w:rsid w:val="009302BE"/>
    <w:rsid w:val="00943185"/>
    <w:rsid w:val="0094646A"/>
    <w:rsid w:val="00950A00"/>
    <w:rsid w:val="009677CE"/>
    <w:rsid w:val="00972414"/>
    <w:rsid w:val="0097489E"/>
    <w:rsid w:val="00975A2C"/>
    <w:rsid w:val="009760D3"/>
    <w:rsid w:val="0098553D"/>
    <w:rsid w:val="009A774D"/>
    <w:rsid w:val="009B52EC"/>
    <w:rsid w:val="009B55E2"/>
    <w:rsid w:val="009C1CFB"/>
    <w:rsid w:val="009C3D6D"/>
    <w:rsid w:val="009C5A16"/>
    <w:rsid w:val="009C6C75"/>
    <w:rsid w:val="009D1DF4"/>
    <w:rsid w:val="009D25A3"/>
    <w:rsid w:val="009D2C0D"/>
    <w:rsid w:val="009D430A"/>
    <w:rsid w:val="009D4703"/>
    <w:rsid w:val="009D5B7E"/>
    <w:rsid w:val="009D7BA2"/>
    <w:rsid w:val="009E0658"/>
    <w:rsid w:val="009E0D41"/>
    <w:rsid w:val="009E163A"/>
    <w:rsid w:val="009E1AD9"/>
    <w:rsid w:val="009F0749"/>
    <w:rsid w:val="009F485F"/>
    <w:rsid w:val="009F605A"/>
    <w:rsid w:val="00A02B88"/>
    <w:rsid w:val="00A02FAF"/>
    <w:rsid w:val="00A033F1"/>
    <w:rsid w:val="00A0575E"/>
    <w:rsid w:val="00A05A1C"/>
    <w:rsid w:val="00A07B22"/>
    <w:rsid w:val="00A132E8"/>
    <w:rsid w:val="00A1434C"/>
    <w:rsid w:val="00A17521"/>
    <w:rsid w:val="00A22BCE"/>
    <w:rsid w:val="00A24880"/>
    <w:rsid w:val="00A30D9E"/>
    <w:rsid w:val="00A4088D"/>
    <w:rsid w:val="00A41009"/>
    <w:rsid w:val="00A41DAD"/>
    <w:rsid w:val="00A41FF3"/>
    <w:rsid w:val="00A54883"/>
    <w:rsid w:val="00A55064"/>
    <w:rsid w:val="00A55DF3"/>
    <w:rsid w:val="00A60810"/>
    <w:rsid w:val="00A62D71"/>
    <w:rsid w:val="00A658B1"/>
    <w:rsid w:val="00A705C0"/>
    <w:rsid w:val="00A722EB"/>
    <w:rsid w:val="00A77EC1"/>
    <w:rsid w:val="00A81D1B"/>
    <w:rsid w:val="00A916AD"/>
    <w:rsid w:val="00A91850"/>
    <w:rsid w:val="00A93ED4"/>
    <w:rsid w:val="00A956C8"/>
    <w:rsid w:val="00A957BB"/>
    <w:rsid w:val="00AA1C60"/>
    <w:rsid w:val="00AA2B71"/>
    <w:rsid w:val="00AA4E3D"/>
    <w:rsid w:val="00AB090E"/>
    <w:rsid w:val="00AB4F2E"/>
    <w:rsid w:val="00AC1B0C"/>
    <w:rsid w:val="00AC3155"/>
    <w:rsid w:val="00AC4FF5"/>
    <w:rsid w:val="00AC6002"/>
    <w:rsid w:val="00AC6FF9"/>
    <w:rsid w:val="00AC723E"/>
    <w:rsid w:val="00AD0145"/>
    <w:rsid w:val="00AD15AD"/>
    <w:rsid w:val="00AD3741"/>
    <w:rsid w:val="00AD38F5"/>
    <w:rsid w:val="00AE36AB"/>
    <w:rsid w:val="00AE731F"/>
    <w:rsid w:val="00AF1DC8"/>
    <w:rsid w:val="00AF4624"/>
    <w:rsid w:val="00AF6C0B"/>
    <w:rsid w:val="00AF7E1D"/>
    <w:rsid w:val="00B01577"/>
    <w:rsid w:val="00B12F8C"/>
    <w:rsid w:val="00B1549E"/>
    <w:rsid w:val="00B168C8"/>
    <w:rsid w:val="00B35402"/>
    <w:rsid w:val="00B36B49"/>
    <w:rsid w:val="00B45ACA"/>
    <w:rsid w:val="00B460C7"/>
    <w:rsid w:val="00B511F7"/>
    <w:rsid w:val="00B630A8"/>
    <w:rsid w:val="00B65E30"/>
    <w:rsid w:val="00B84F42"/>
    <w:rsid w:val="00B85BE5"/>
    <w:rsid w:val="00B91509"/>
    <w:rsid w:val="00B9277B"/>
    <w:rsid w:val="00B92EE9"/>
    <w:rsid w:val="00B93D28"/>
    <w:rsid w:val="00B9444C"/>
    <w:rsid w:val="00B946EB"/>
    <w:rsid w:val="00BA2B96"/>
    <w:rsid w:val="00BA3315"/>
    <w:rsid w:val="00BA653A"/>
    <w:rsid w:val="00BB3915"/>
    <w:rsid w:val="00BB65DE"/>
    <w:rsid w:val="00BB7E21"/>
    <w:rsid w:val="00BC0D29"/>
    <w:rsid w:val="00BC2674"/>
    <w:rsid w:val="00BC4CEC"/>
    <w:rsid w:val="00BD2A6B"/>
    <w:rsid w:val="00BD3029"/>
    <w:rsid w:val="00BD3AB3"/>
    <w:rsid w:val="00BD4176"/>
    <w:rsid w:val="00BD7C2F"/>
    <w:rsid w:val="00BE19BF"/>
    <w:rsid w:val="00BE50FA"/>
    <w:rsid w:val="00BE565A"/>
    <w:rsid w:val="00BE72CC"/>
    <w:rsid w:val="00BF25F8"/>
    <w:rsid w:val="00BF6598"/>
    <w:rsid w:val="00BF65DB"/>
    <w:rsid w:val="00BF6B0B"/>
    <w:rsid w:val="00C00A56"/>
    <w:rsid w:val="00C013EC"/>
    <w:rsid w:val="00C0425E"/>
    <w:rsid w:val="00C05CDC"/>
    <w:rsid w:val="00C105D7"/>
    <w:rsid w:val="00C21F0E"/>
    <w:rsid w:val="00C22A06"/>
    <w:rsid w:val="00C244A7"/>
    <w:rsid w:val="00C250B0"/>
    <w:rsid w:val="00C30F92"/>
    <w:rsid w:val="00C31324"/>
    <w:rsid w:val="00C31F4E"/>
    <w:rsid w:val="00C3312F"/>
    <w:rsid w:val="00C33F39"/>
    <w:rsid w:val="00C351EB"/>
    <w:rsid w:val="00C36BE6"/>
    <w:rsid w:val="00C36E03"/>
    <w:rsid w:val="00C42EEC"/>
    <w:rsid w:val="00C453D6"/>
    <w:rsid w:val="00C501BF"/>
    <w:rsid w:val="00C5178B"/>
    <w:rsid w:val="00C518D1"/>
    <w:rsid w:val="00C52CE7"/>
    <w:rsid w:val="00C55374"/>
    <w:rsid w:val="00C56CD5"/>
    <w:rsid w:val="00C64BFD"/>
    <w:rsid w:val="00C65AC6"/>
    <w:rsid w:val="00C711AA"/>
    <w:rsid w:val="00C71B09"/>
    <w:rsid w:val="00C73F96"/>
    <w:rsid w:val="00C76CB9"/>
    <w:rsid w:val="00C80516"/>
    <w:rsid w:val="00C8382D"/>
    <w:rsid w:val="00C91288"/>
    <w:rsid w:val="00C91311"/>
    <w:rsid w:val="00C91932"/>
    <w:rsid w:val="00CA0ECD"/>
    <w:rsid w:val="00CA2A67"/>
    <w:rsid w:val="00CA5B9E"/>
    <w:rsid w:val="00CA6531"/>
    <w:rsid w:val="00CA78C3"/>
    <w:rsid w:val="00CC0286"/>
    <w:rsid w:val="00CC2D09"/>
    <w:rsid w:val="00CC3FBA"/>
    <w:rsid w:val="00CC4857"/>
    <w:rsid w:val="00CC5F78"/>
    <w:rsid w:val="00CD073D"/>
    <w:rsid w:val="00CD11AC"/>
    <w:rsid w:val="00CD2E54"/>
    <w:rsid w:val="00CD53D2"/>
    <w:rsid w:val="00CD62A3"/>
    <w:rsid w:val="00CD6C89"/>
    <w:rsid w:val="00CE02CC"/>
    <w:rsid w:val="00CE2093"/>
    <w:rsid w:val="00CF0B81"/>
    <w:rsid w:val="00CF57F3"/>
    <w:rsid w:val="00D05F5E"/>
    <w:rsid w:val="00D06554"/>
    <w:rsid w:val="00D07B59"/>
    <w:rsid w:val="00D10623"/>
    <w:rsid w:val="00D1302C"/>
    <w:rsid w:val="00D27708"/>
    <w:rsid w:val="00D277D9"/>
    <w:rsid w:val="00D32BC6"/>
    <w:rsid w:val="00D33646"/>
    <w:rsid w:val="00D358F9"/>
    <w:rsid w:val="00D36AB6"/>
    <w:rsid w:val="00D37667"/>
    <w:rsid w:val="00D37ED5"/>
    <w:rsid w:val="00D437F5"/>
    <w:rsid w:val="00D4409C"/>
    <w:rsid w:val="00D471DF"/>
    <w:rsid w:val="00D47C44"/>
    <w:rsid w:val="00D5203F"/>
    <w:rsid w:val="00D5478D"/>
    <w:rsid w:val="00D55858"/>
    <w:rsid w:val="00D66857"/>
    <w:rsid w:val="00D67031"/>
    <w:rsid w:val="00D713FC"/>
    <w:rsid w:val="00D728FC"/>
    <w:rsid w:val="00D72919"/>
    <w:rsid w:val="00D7573D"/>
    <w:rsid w:val="00D76831"/>
    <w:rsid w:val="00D81E34"/>
    <w:rsid w:val="00D90BB0"/>
    <w:rsid w:val="00D93CD9"/>
    <w:rsid w:val="00D97B81"/>
    <w:rsid w:val="00DA19B6"/>
    <w:rsid w:val="00DA5589"/>
    <w:rsid w:val="00DA5B15"/>
    <w:rsid w:val="00DB2AD5"/>
    <w:rsid w:val="00DC36CE"/>
    <w:rsid w:val="00DC5DE7"/>
    <w:rsid w:val="00DC6019"/>
    <w:rsid w:val="00DD197C"/>
    <w:rsid w:val="00DD3473"/>
    <w:rsid w:val="00DD3F7F"/>
    <w:rsid w:val="00DD56A3"/>
    <w:rsid w:val="00DD668B"/>
    <w:rsid w:val="00DE29D3"/>
    <w:rsid w:val="00DE4003"/>
    <w:rsid w:val="00DF0B2D"/>
    <w:rsid w:val="00DF2B4B"/>
    <w:rsid w:val="00DF3105"/>
    <w:rsid w:val="00DF4FC0"/>
    <w:rsid w:val="00DF687A"/>
    <w:rsid w:val="00DF738D"/>
    <w:rsid w:val="00E060F8"/>
    <w:rsid w:val="00E11534"/>
    <w:rsid w:val="00E15B51"/>
    <w:rsid w:val="00E21FE8"/>
    <w:rsid w:val="00E305C0"/>
    <w:rsid w:val="00E34238"/>
    <w:rsid w:val="00E34F50"/>
    <w:rsid w:val="00E36E52"/>
    <w:rsid w:val="00E4148E"/>
    <w:rsid w:val="00E5076E"/>
    <w:rsid w:val="00E5649A"/>
    <w:rsid w:val="00E62EBD"/>
    <w:rsid w:val="00E63C49"/>
    <w:rsid w:val="00E64A75"/>
    <w:rsid w:val="00E64F3A"/>
    <w:rsid w:val="00E65F48"/>
    <w:rsid w:val="00E66114"/>
    <w:rsid w:val="00E70774"/>
    <w:rsid w:val="00E70B6F"/>
    <w:rsid w:val="00E735DE"/>
    <w:rsid w:val="00E8028E"/>
    <w:rsid w:val="00E879AF"/>
    <w:rsid w:val="00EA7DFA"/>
    <w:rsid w:val="00EB23E7"/>
    <w:rsid w:val="00EB539D"/>
    <w:rsid w:val="00EB6D77"/>
    <w:rsid w:val="00EB7699"/>
    <w:rsid w:val="00EC5E8E"/>
    <w:rsid w:val="00ED01EB"/>
    <w:rsid w:val="00ED4819"/>
    <w:rsid w:val="00ED4C09"/>
    <w:rsid w:val="00ED6582"/>
    <w:rsid w:val="00ED7678"/>
    <w:rsid w:val="00EE05CA"/>
    <w:rsid w:val="00EE2496"/>
    <w:rsid w:val="00EE2952"/>
    <w:rsid w:val="00EE3BA4"/>
    <w:rsid w:val="00EE6FBB"/>
    <w:rsid w:val="00EF0B30"/>
    <w:rsid w:val="00EF2197"/>
    <w:rsid w:val="00EF2874"/>
    <w:rsid w:val="00EF4A37"/>
    <w:rsid w:val="00EF5218"/>
    <w:rsid w:val="00EF656A"/>
    <w:rsid w:val="00EF7865"/>
    <w:rsid w:val="00F06F4A"/>
    <w:rsid w:val="00F11799"/>
    <w:rsid w:val="00F11D3C"/>
    <w:rsid w:val="00F1250A"/>
    <w:rsid w:val="00F1443B"/>
    <w:rsid w:val="00F1748D"/>
    <w:rsid w:val="00F17ADB"/>
    <w:rsid w:val="00F20A52"/>
    <w:rsid w:val="00F214D9"/>
    <w:rsid w:val="00F2218F"/>
    <w:rsid w:val="00F22757"/>
    <w:rsid w:val="00F26EA9"/>
    <w:rsid w:val="00F27C8B"/>
    <w:rsid w:val="00F3185A"/>
    <w:rsid w:val="00F42748"/>
    <w:rsid w:val="00F46250"/>
    <w:rsid w:val="00F50A91"/>
    <w:rsid w:val="00F536E6"/>
    <w:rsid w:val="00F53E21"/>
    <w:rsid w:val="00F54A24"/>
    <w:rsid w:val="00F54E64"/>
    <w:rsid w:val="00F554C3"/>
    <w:rsid w:val="00F5685E"/>
    <w:rsid w:val="00F6468F"/>
    <w:rsid w:val="00F7031A"/>
    <w:rsid w:val="00F7133B"/>
    <w:rsid w:val="00F71DD9"/>
    <w:rsid w:val="00F745DB"/>
    <w:rsid w:val="00F74E2D"/>
    <w:rsid w:val="00F757CE"/>
    <w:rsid w:val="00F851E1"/>
    <w:rsid w:val="00F9349D"/>
    <w:rsid w:val="00FA2DA4"/>
    <w:rsid w:val="00FA2FB6"/>
    <w:rsid w:val="00FA2FBB"/>
    <w:rsid w:val="00FB219D"/>
    <w:rsid w:val="00FB45F9"/>
    <w:rsid w:val="00FC2D2D"/>
    <w:rsid w:val="00FC3781"/>
    <w:rsid w:val="00FC6E03"/>
    <w:rsid w:val="00FC7074"/>
    <w:rsid w:val="00FC7CFE"/>
    <w:rsid w:val="00FD2559"/>
    <w:rsid w:val="00FE0126"/>
    <w:rsid w:val="00FE19F5"/>
    <w:rsid w:val="00FE1F8E"/>
    <w:rsid w:val="00FE4921"/>
    <w:rsid w:val="00FE5538"/>
    <w:rsid w:val="00FE6D9A"/>
    <w:rsid w:val="00FF2F51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18395-3880-477A-B78D-29E06A62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92"/>
  </w:style>
  <w:style w:type="paragraph" w:styleId="Heading1">
    <w:name w:val="heading 1"/>
    <w:basedOn w:val="Normal"/>
    <w:link w:val="Heading1Char"/>
    <w:uiPriority w:val="9"/>
    <w:qFormat/>
    <w:rsid w:val="001F3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775"/>
    <w:rPr>
      <w:color w:val="0000FF"/>
      <w:u w:val="single"/>
    </w:rPr>
  </w:style>
  <w:style w:type="paragraph" w:customStyle="1" w:styleId="sics-componenthtml-injector">
    <w:name w:val="sics-component__html-injector"/>
    <w:basedOn w:val="Normal"/>
    <w:rsid w:val="00B3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46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38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6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F3"/>
  </w:style>
  <w:style w:type="paragraph" w:styleId="Footer">
    <w:name w:val="footer"/>
    <w:basedOn w:val="Normal"/>
    <w:link w:val="FooterChar"/>
    <w:uiPriority w:val="99"/>
    <w:unhideWhenUsed/>
    <w:rsid w:val="00A5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ff.co.nz/life-style/77872111/this-bodypositive-ad-from-lane-bryant-was-rejected-by-tv-networks-for-indecen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ney.cnn.com/2016/03/11/news/companies/lane-bryant-ad-thisbody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1/virtualmentor.2010.12.4.msoc1-1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ppet.2014.08.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827</cp:revision>
  <dcterms:created xsi:type="dcterms:W3CDTF">2021-02-19T07:13:00Z</dcterms:created>
  <dcterms:modified xsi:type="dcterms:W3CDTF">2021-02-19T13:10:00Z</dcterms:modified>
</cp:coreProperties>
</file>